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EB" w:rsidRDefault="00AA38EB" w:rsidP="00AA38EB">
      <w:pPr>
        <w:pStyle w:val="1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Тестовые задания по дисциплине </w:t>
      </w:r>
    </w:p>
    <w:p w:rsidR="00AA38EB" w:rsidRDefault="00AA38EB" w:rsidP="00AA38EB">
      <w:pPr>
        <w:pStyle w:val="1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НЕОРГАНИЧЕСКАЯ И АНАЛИТИЧЕС</w:t>
      </w:r>
      <w:bookmarkStart w:id="0" w:name="_GoBack"/>
      <w:bookmarkEnd w:id="0"/>
      <w:r>
        <w:rPr>
          <w:b/>
          <w:color w:val="auto"/>
          <w:szCs w:val="28"/>
        </w:rPr>
        <w:t>КАЯ ХИМИЯ</w:t>
      </w:r>
    </w:p>
    <w:p w:rsidR="00AA38EB" w:rsidRDefault="00AA38EB" w:rsidP="00AA38EB">
      <w:pPr>
        <w:pStyle w:val="a9"/>
        <w:ind w:left="360"/>
        <w:rPr>
          <w:b/>
          <w:sz w:val="28"/>
          <w:szCs w:val="28"/>
        </w:rPr>
      </w:pPr>
    </w:p>
    <w:p w:rsidR="00AA38EB" w:rsidRDefault="00AA38EB" w:rsidP="00AA38EB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Ветеринарии и технологии животноводства факультет </w:t>
      </w:r>
    </w:p>
    <w:p w:rsidR="00AA38EB" w:rsidRDefault="00AA38EB" w:rsidP="00AA38EB">
      <w:pPr>
        <w:pStyle w:val="a9"/>
        <w:jc w:val="both"/>
        <w:rPr>
          <w:sz w:val="24"/>
        </w:rPr>
      </w:pPr>
      <w:r>
        <w:rPr>
          <w:sz w:val="24"/>
        </w:rPr>
        <w:t xml:space="preserve">Специальность: </w:t>
      </w:r>
      <w:r>
        <w:rPr>
          <w:b/>
          <w:sz w:val="24"/>
        </w:rPr>
        <w:t xml:space="preserve">5В070100 - </w:t>
      </w:r>
      <w:r>
        <w:rPr>
          <w:sz w:val="24"/>
        </w:rPr>
        <w:t xml:space="preserve">Биотехнология, группа очного обучения </w:t>
      </w:r>
      <w:r>
        <w:rPr>
          <w:b/>
          <w:sz w:val="24"/>
        </w:rPr>
        <w:t>17-701-42</w:t>
      </w:r>
    </w:p>
    <w:p w:rsidR="00AA38EB" w:rsidRDefault="00AA38EB" w:rsidP="00AA38EB">
      <w:pPr>
        <w:rPr>
          <w:b/>
        </w:rPr>
      </w:pPr>
      <w:r>
        <w:t xml:space="preserve">Преподаватель, ответственный за разработку тестов - Орлова Л.Г., Исмаилова Ж.Б. 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 Какая формула отражает молярную массу?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30"/>
          <w:sz w:val="28"/>
          <w:szCs w:val="28"/>
        </w:rPr>
        <w:object w:dxaOrig="138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1pt;height:34pt" o:ole="" fillcolor="window">
            <v:imagedata r:id="rId6" o:title=""/>
          </v:shape>
          <o:OLEObject Type="Embed" ProgID="Equation.3" ShapeID="_x0000_i1025" DrawAspect="Content" ObjectID="_1601300358" r:id="rId7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24"/>
          <w:sz w:val="28"/>
          <w:szCs w:val="28"/>
        </w:rPr>
        <w:object w:dxaOrig="720" w:dyaOrig="615">
          <v:shape id="_x0000_i1026" type="#_x0000_t75" style="width:36.3pt;height:30.55pt" o:ole="" fillcolor="window">
            <v:imagedata r:id="rId8" o:title=""/>
          </v:shape>
          <o:OLEObject Type="Embed" ProgID="Equation.3" ShapeID="_x0000_i1026" DrawAspect="Content" ObjectID="_1601300359" r:id="rId9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30"/>
          <w:sz w:val="28"/>
          <w:szCs w:val="28"/>
        </w:rPr>
        <w:object w:dxaOrig="840" w:dyaOrig="675">
          <v:shape id="_x0000_i1027" type="#_x0000_t75" style="width:42.05pt;height:34pt" o:ole="" fillcolor="window">
            <v:imagedata r:id="rId10" o:title=""/>
          </v:shape>
          <o:OLEObject Type="Embed" ProgID="Equation.3" ShapeID="_x0000_i1027" DrawAspect="Content" ObjectID="_1601300360" r:id="rId11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1665" w:dyaOrig="615">
          <v:shape id="_x0000_i1028" type="#_x0000_t75" style="width:83.5pt;height:30.55pt" o:ole="" fillcolor="window">
            <v:imagedata r:id="rId12" o:title=""/>
          </v:shape>
          <o:OLEObject Type="Embed" ProgID="Equation.3" ShapeID="_x0000_i1028" DrawAspect="Content" ObjectID="_1601300361" r:id="rId13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1215" w:dyaOrig="615">
          <v:shape id="_x0000_i1029" type="#_x0000_t75" style="width:60.5pt;height:30.55pt" o:ole="" fillcolor="window">
            <v:imagedata r:id="rId14" o:title=""/>
          </v:shape>
          <o:OLEObject Type="Embed" ProgID="Equation.3" ShapeID="_x0000_i1029" DrawAspect="Content" ObjectID="_1601300362" r:id="rId15"/>
        </w:objec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 Какая запись отражает относительную молекулярную массу серной кислоты?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m(H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 xml:space="preserve">)=98 </w:t>
      </w:r>
      <w:r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  <w:lang w:val="en-US"/>
        </w:rPr>
        <w:t>.;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Mr(H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)=98.;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)=98 г/моль;</w:t>
      </w:r>
    </w:p>
    <w:p w:rsidR="00AA38EB" w:rsidRP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 w:rsidRPr="00AA38E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 w:rsidRPr="00AA38E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</w:t>
      </w:r>
      <w:r w:rsidRPr="00AA38EB">
        <w:rPr>
          <w:color w:val="000000"/>
          <w:sz w:val="28"/>
          <w:szCs w:val="28"/>
          <w:vertAlign w:val="subscript"/>
        </w:rPr>
        <w:t>2</w:t>
      </w:r>
      <w:r w:rsidRPr="00AA38E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SO</w:t>
      </w:r>
      <w:r w:rsidRPr="00AA38EB">
        <w:rPr>
          <w:color w:val="000000"/>
          <w:sz w:val="28"/>
          <w:szCs w:val="28"/>
          <w:vertAlign w:val="subscript"/>
        </w:rPr>
        <w:t>4</w:t>
      </w:r>
      <w:r w:rsidRPr="00AA38EB">
        <w:rPr>
          <w:color w:val="000000"/>
          <w:sz w:val="28"/>
          <w:szCs w:val="28"/>
        </w:rPr>
        <w:t>)=1</w:t>
      </w:r>
      <w:r>
        <w:rPr>
          <w:color w:val="000000"/>
          <w:sz w:val="28"/>
          <w:szCs w:val="28"/>
        </w:rPr>
        <w:t>моль</w:t>
      </w:r>
      <w:r w:rsidRPr="00AA38EB"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Э(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)=49г/моль - экв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3.1Какая формула выражает относительную молекулярную массу вещества?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24"/>
          <w:sz w:val="28"/>
          <w:szCs w:val="28"/>
        </w:rPr>
        <w:object w:dxaOrig="1560" w:dyaOrig="615">
          <v:shape id="_x0000_i1030" type="#_x0000_t75" style="width:77.75pt;height:30.55pt" o:ole="" fillcolor="window">
            <v:imagedata r:id="rId16" o:title=""/>
          </v:shape>
          <o:OLEObject Type="Embed" ProgID="Equation.3" ShapeID="_x0000_i1030" DrawAspect="Content" ObjectID="_1601300363" r:id="rId17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54"/>
          <w:sz w:val="28"/>
          <w:szCs w:val="28"/>
        </w:rPr>
        <w:object w:dxaOrig="1800" w:dyaOrig="915">
          <v:shape id="_x0000_i1031" type="#_x0000_t75" style="width:89.85pt;height:45.5pt" o:ole="" fillcolor="window">
            <v:imagedata r:id="rId18" o:title=""/>
          </v:shape>
          <o:OLEObject Type="Embed" ProgID="Equation.3" ShapeID="_x0000_i1031" DrawAspect="Content" ObjectID="_1601300364" r:id="rId19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54"/>
          <w:sz w:val="28"/>
          <w:szCs w:val="28"/>
        </w:rPr>
        <w:object w:dxaOrig="1800" w:dyaOrig="915">
          <v:shape id="_x0000_i1032" type="#_x0000_t75" style="width:89.85pt;height:45.5pt" o:ole="" fillcolor="window">
            <v:imagedata r:id="rId20" o:title=""/>
          </v:shape>
          <o:OLEObject Type="Embed" ProgID="Equation.3" ShapeID="_x0000_i1032" DrawAspect="Content" ObjectID="_1601300365" r:id="rId21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54"/>
          <w:sz w:val="28"/>
          <w:szCs w:val="28"/>
        </w:rPr>
        <w:object w:dxaOrig="1620" w:dyaOrig="915">
          <v:shape id="_x0000_i1033" type="#_x0000_t75" style="width:81.2pt;height:45.5pt" o:ole="" fillcolor="window">
            <v:imagedata r:id="rId22" o:title=""/>
          </v:shape>
          <o:OLEObject Type="Embed" ProgID="Equation.3" ShapeID="_x0000_i1033" DrawAspect="Content" ObjectID="_1601300366" r:id="rId23"/>
        </w:objec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30"/>
          <w:sz w:val="28"/>
          <w:szCs w:val="28"/>
        </w:rPr>
        <w:object w:dxaOrig="1335" w:dyaOrig="675">
          <v:shape id="_x0000_i1034" type="#_x0000_t75" style="width:66.8pt;height:34pt" o:ole="" fillcolor="window">
            <v:imagedata r:id="rId24" o:title=""/>
          </v:shape>
          <o:OLEObject Type="Embed" ProgID="Equation.3" ShapeID="_x0000_i1034" DrawAspect="Content" ObjectID="_1601300367" r:id="rId25"/>
        </w:objec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4.1Какая запись выражает количество вещества аммиака?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 = 17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В)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) = </w:t>
      </w:r>
      <w:smartTag w:uri="urn:schemas-microsoft-com:office:smarttags" w:element="metricconverter">
        <w:smartTagPr>
          <w:attr w:name="ProductID" w:val="17 г"/>
        </w:smartTagPr>
        <w:r>
          <w:rPr>
            <w:color w:val="000000"/>
            <w:sz w:val="28"/>
            <w:szCs w:val="28"/>
          </w:rPr>
          <w:t>17 г</w:t>
        </w:r>
      </w:smartTag>
      <w:r>
        <w:rPr>
          <w:color w:val="000000"/>
          <w:sz w:val="28"/>
          <w:szCs w:val="28"/>
        </w:rPr>
        <w:t>;</w:t>
      </w:r>
    </w:p>
    <w:p w:rsidR="00AA38EB" w:rsidRP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AA38E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Mr</w:t>
      </w:r>
      <w:r w:rsidRPr="00AA38E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 w:rsidRPr="00AA38EB">
        <w:rPr>
          <w:color w:val="000000"/>
          <w:sz w:val="28"/>
          <w:szCs w:val="28"/>
          <w:vertAlign w:val="subscript"/>
        </w:rPr>
        <w:t>3</w:t>
      </w:r>
      <w:r w:rsidRPr="00AA38EB">
        <w:rPr>
          <w:color w:val="000000"/>
          <w:sz w:val="28"/>
          <w:szCs w:val="28"/>
        </w:rPr>
        <w:t>) = 17;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 = 1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Э(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 = 17 г/моль-экв.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 Напишите формулу высшего оксида мышьяка. В ответе укажите сумму индексов в этой формуле.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11.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6.1Напишите формулу ортофосфата кальция. В ответе укажите молекулярную массу вещества.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А)110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210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310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410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510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 Напишите формулу нитрата алюминия. В ответе укажите молярную массу вещества.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100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120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200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213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315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8.1Напишите формулу гидроксида железа (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>). В ответе укажите молярную массу вещества.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57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67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97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107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120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9.1 Напишите формулу сульфата натрия. В ответе укажите молярную массу вещества.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А)134г/моль;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В)142г/моль;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С)126г/моль;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)148г/моль;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)130г/моль.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10.1 Вычислить молярную массу сульфата аммония.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261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132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98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142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394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 Вычислить молярную массу нитрата магния.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148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124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136г/моль;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156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132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12.1 Вычислить молярную массу хлорида магния.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64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95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116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128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13.1 Вычислить молярную массу нитрата бария.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214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174г/моль;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261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274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14.1 Вычислить молярную массу сульфида калия.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120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110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132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146 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15.1 Чему равен объем водорода (при н.у.) количеством вещества 10 моль?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22,4л;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11,2л;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224л;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112л;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56л.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16.1 Чему равен объем азота(при н.у.) количеством вещества 5 моль?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22,4л;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11,2л;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224л;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112л;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56л.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17.1 Чему равен объем кислорода(при н.у.) количеством вещества 2 моль?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22,4л;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11,2л;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224л;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112л;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44,8л.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18.1 Чему равен объем углекислого газа (при н.у.) количеством вещества 3 моль?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22,4л;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11,2л;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224л;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112л;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67,2л.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19.1 Чему равен объем метана(при н.у.) количеством вещества 4 моль?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22,4л;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11,2л;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224л;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89,6л;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56л;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20.1 Какое количество вещества составляет газ объемом </w:t>
      </w:r>
      <w:smartTag w:uri="urn:schemas-microsoft-com:office:smarttags" w:element="metricconverter">
        <w:smartTagPr>
          <w:attr w:name="ProductID" w:val="67,2 л"/>
        </w:smartTagPr>
        <w:r>
          <w:rPr>
            <w:color w:val="000000"/>
            <w:sz w:val="28"/>
            <w:szCs w:val="28"/>
          </w:rPr>
          <w:t>67,2 л</w:t>
        </w:r>
      </w:smartTag>
      <w:r>
        <w:rPr>
          <w:color w:val="000000"/>
          <w:sz w:val="28"/>
          <w:szCs w:val="28"/>
        </w:rPr>
        <w:t xml:space="preserve"> (при н.у.)?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0,5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 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21.1 Какое количество вещества составляет газ объемом 22,4л.(при н.у.)?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0,5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 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22.1 Какое количество вещества составляет газ объемом 11,2л.(при н.у.)?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С) 0,5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 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23.1 Какое количество вещества составляет газ объемом 44,8л.(при н.у.)?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0,5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 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24.1 Какое количество вещества составляет газ объемом 5,6л.(при н.у.)?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0,25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 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25.1 Газ массой </w:t>
      </w:r>
      <w:smartTag w:uri="urn:schemas-microsoft-com:office:smarttags" w:element="metricconverter">
        <w:smartTagPr>
          <w:attr w:name="ProductID" w:val="8 г"/>
        </w:smartTagPr>
        <w:r>
          <w:rPr>
            <w:color w:val="000000"/>
            <w:sz w:val="28"/>
            <w:szCs w:val="28"/>
          </w:rPr>
          <w:t>8 г</w:t>
        </w:r>
      </w:smartTag>
      <w:r>
        <w:rPr>
          <w:color w:val="000000"/>
          <w:sz w:val="28"/>
          <w:szCs w:val="28"/>
        </w:rPr>
        <w:t xml:space="preserve"> (н.у.) занимает объем </w:t>
      </w:r>
      <w:smartTag w:uri="urn:schemas-microsoft-com:office:smarttags" w:element="metricconverter">
        <w:smartTagPr>
          <w:attr w:name="ProductID" w:val="5,6 л"/>
        </w:smartTagPr>
        <w:r>
          <w:rPr>
            <w:color w:val="000000"/>
            <w:sz w:val="28"/>
            <w:szCs w:val="28"/>
          </w:rPr>
          <w:t>5,6 л</w:t>
        </w:r>
      </w:smartTag>
      <w:r>
        <w:rPr>
          <w:color w:val="000000"/>
          <w:sz w:val="28"/>
          <w:szCs w:val="28"/>
        </w:rPr>
        <w:t>. Определить молярную массу газа.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24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36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26.1 Газ массой </w:t>
      </w:r>
      <w:smartTag w:uri="urn:schemas-microsoft-com:office:smarttags" w:element="metricconverter">
        <w:smartTagPr>
          <w:attr w:name="ProductID" w:val="14 г"/>
        </w:smartTagPr>
        <w:r>
          <w:rPr>
            <w:color w:val="000000"/>
            <w:sz w:val="28"/>
            <w:szCs w:val="28"/>
          </w:rPr>
          <w:t>14 г</w:t>
        </w:r>
      </w:smartTag>
      <w:r>
        <w:rPr>
          <w:color w:val="000000"/>
          <w:sz w:val="28"/>
          <w:szCs w:val="28"/>
        </w:rPr>
        <w:t xml:space="preserve">(н.у.) занимает объем </w:t>
      </w:r>
      <w:smartTag w:uri="urn:schemas-microsoft-com:office:smarttags" w:element="metricconverter">
        <w:smartTagPr>
          <w:attr w:name="ProductID" w:val="11,2 л"/>
        </w:smartTagPr>
        <w:r>
          <w:rPr>
            <w:color w:val="000000"/>
            <w:sz w:val="28"/>
            <w:szCs w:val="28"/>
          </w:rPr>
          <w:t>11,2 л</w:t>
        </w:r>
      </w:smartTag>
      <w:r>
        <w:rPr>
          <w:color w:val="000000"/>
          <w:sz w:val="28"/>
          <w:szCs w:val="28"/>
        </w:rPr>
        <w:t xml:space="preserve"> .Определить молярную массу газа.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36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27.1 Газ массой </w:t>
      </w:r>
      <w:smartTag w:uri="urn:schemas-microsoft-com:office:smarttags" w:element="metricconverter">
        <w:smartTagPr>
          <w:attr w:name="ProductID" w:val="64 г"/>
        </w:smartTagPr>
        <w:r>
          <w:rPr>
            <w:color w:val="000000"/>
            <w:sz w:val="28"/>
            <w:szCs w:val="28"/>
          </w:rPr>
          <w:t>64 г</w:t>
        </w:r>
      </w:smartTag>
      <w:r>
        <w:rPr>
          <w:color w:val="000000"/>
          <w:sz w:val="28"/>
          <w:szCs w:val="28"/>
        </w:rPr>
        <w:t xml:space="preserve">(н.у.) занимает объем </w:t>
      </w:r>
      <w:smartTag w:uri="urn:schemas-microsoft-com:office:smarttags" w:element="metricconverter">
        <w:smartTagPr>
          <w:attr w:name="ProductID" w:val="44,8 л"/>
        </w:smartTagPr>
        <w:r>
          <w:rPr>
            <w:color w:val="000000"/>
            <w:sz w:val="28"/>
            <w:szCs w:val="28"/>
          </w:rPr>
          <w:t>44,8 л</w:t>
        </w:r>
      </w:smartTag>
      <w:r>
        <w:rPr>
          <w:color w:val="000000"/>
          <w:sz w:val="28"/>
          <w:szCs w:val="28"/>
        </w:rPr>
        <w:t>. Определить молярную массу газа.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24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36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28.1 Газ массой </w:t>
      </w:r>
      <w:smartTag w:uri="urn:schemas-microsoft-com:office:smarttags" w:element="metricconverter">
        <w:smartTagPr>
          <w:attr w:name="ProductID" w:val="220 г"/>
        </w:smartTagPr>
        <w:r>
          <w:rPr>
            <w:color w:val="000000"/>
            <w:sz w:val="28"/>
            <w:szCs w:val="28"/>
          </w:rPr>
          <w:t>220 г</w:t>
        </w:r>
      </w:smartTag>
      <w:r>
        <w:rPr>
          <w:color w:val="000000"/>
          <w:sz w:val="28"/>
          <w:szCs w:val="28"/>
        </w:rPr>
        <w:t>.(н.у.) занимает объем 112л . Определить молярную массу газа.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16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44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36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29.1 Газ массой 7,8г(н.у.) занимает объем 6,72л . Определить молярную массу газа.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16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24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32 г/моль;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26 г/моль.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30.1 Определить относительную молекулярную массу газа, если его плотность по воздуху равна 5,5.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51;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)159,5.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31.1 Определить относительную молекулярную массу газа, если его плотность по кислороду равна 1,375.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51;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160.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32.1 Определить относительную молекулярную массу газа, если его плотность по метану равна 1,06.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51;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33.1 Определить относительную молекулярную массу газа, если его плотность по водороду равна 17.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51;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34.1 Определить относительную молекулярную массу газа, если его плотность по азоту равна 1,21.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51;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35.1 Объем занимаемый </w:t>
      </w:r>
      <w:smartTag w:uri="urn:schemas-microsoft-com:office:smarttags" w:element="metricconverter">
        <w:smartTagPr>
          <w:attr w:name="ProductID" w:val="6 г"/>
        </w:smartTagPr>
        <w:r>
          <w:rPr>
            <w:color w:val="000000"/>
            <w:sz w:val="28"/>
            <w:szCs w:val="28"/>
          </w:rPr>
          <w:t>6 г</w:t>
        </w:r>
      </w:smartTag>
      <w:r>
        <w:rPr>
          <w:color w:val="000000"/>
          <w:sz w:val="28"/>
          <w:szCs w:val="28"/>
        </w:rPr>
        <w:t xml:space="preserve"> водорода, больше обьема занимаемого </w:t>
      </w:r>
      <w:smartTag w:uri="urn:schemas-microsoft-com:office:smarttags" w:element="metricconverter">
        <w:smartTagPr>
          <w:attr w:name="ProductID" w:val="6 г"/>
        </w:smartTagPr>
        <w:r>
          <w:rPr>
            <w:color w:val="000000"/>
            <w:sz w:val="28"/>
            <w:szCs w:val="28"/>
          </w:rPr>
          <w:t>6 г</w:t>
        </w:r>
      </w:smartTag>
      <w:r>
        <w:rPr>
          <w:color w:val="000000"/>
          <w:sz w:val="28"/>
          <w:szCs w:val="28"/>
        </w:rPr>
        <w:t xml:space="preserve"> метана при нормальных условиях, в…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7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10 раз.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36.1 Объем занимаемый </w:t>
      </w:r>
      <w:smartTag w:uri="urn:schemas-microsoft-com:office:smarttags" w:element="metricconverter">
        <w:smartTagPr>
          <w:attr w:name="ProductID" w:val="10 г"/>
        </w:smartTagPr>
        <w:r>
          <w:rPr>
            <w:color w:val="000000"/>
            <w:sz w:val="28"/>
            <w:szCs w:val="28"/>
          </w:rPr>
          <w:t>10 г</w:t>
        </w:r>
      </w:smartTag>
      <w:r>
        <w:rPr>
          <w:color w:val="000000"/>
          <w:sz w:val="28"/>
          <w:szCs w:val="28"/>
        </w:rPr>
        <w:t xml:space="preserve"> кислорода больше объема, занимаемого </w:t>
      </w:r>
      <w:smartTag w:uri="urn:schemas-microsoft-com:office:smarttags" w:element="metricconverter">
        <w:smartTagPr>
          <w:attr w:name="ProductID" w:val="10 г"/>
        </w:smartTagPr>
        <w:r>
          <w:rPr>
            <w:color w:val="000000"/>
            <w:sz w:val="28"/>
            <w:szCs w:val="28"/>
          </w:rPr>
          <w:t>10 г</w:t>
        </w:r>
      </w:smartTag>
      <w:r>
        <w:rPr>
          <w:color w:val="000000"/>
          <w:sz w:val="28"/>
          <w:szCs w:val="28"/>
        </w:rPr>
        <w:t xml:space="preserve"> оксида серы (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>) при нормальных условиях, в 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 раза;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 раза;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6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 раза.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37.1 Масса </w:t>
      </w:r>
      <w:smartTag w:uri="urn:schemas-microsoft-com:office:smarttags" w:element="metricconverter">
        <w:smartTagPr>
          <w:attr w:name="ProductID" w:val="5 л"/>
        </w:smartTagPr>
        <w:r>
          <w:rPr>
            <w:color w:val="000000"/>
            <w:sz w:val="28"/>
            <w:szCs w:val="28"/>
          </w:rPr>
          <w:t>5 л</w:t>
        </w:r>
      </w:smartTag>
      <w:r>
        <w:rPr>
          <w:color w:val="000000"/>
          <w:sz w:val="28"/>
          <w:szCs w:val="28"/>
        </w:rPr>
        <w:t xml:space="preserve"> кислорода больше массы </w:t>
      </w:r>
      <w:smartTag w:uri="urn:schemas-microsoft-com:office:smarttags" w:element="metricconverter">
        <w:smartTagPr>
          <w:attr w:name="ProductID" w:val="5 л"/>
        </w:smartTagPr>
        <w:r>
          <w:rPr>
            <w:color w:val="000000"/>
            <w:sz w:val="28"/>
            <w:szCs w:val="28"/>
          </w:rPr>
          <w:t>5 л</w:t>
        </w:r>
      </w:smartTag>
      <w:r>
        <w:rPr>
          <w:color w:val="000000"/>
          <w:sz w:val="28"/>
          <w:szCs w:val="28"/>
        </w:rPr>
        <w:t xml:space="preserve"> метана при нормальных условиях в…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5 раз;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4 раза;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 раза;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 раза.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38.1 При нормальных условиях </w:t>
      </w:r>
      <w:smartTag w:uri="urn:schemas-microsoft-com:office:smarttags" w:element="metricconverter">
        <w:smartTagPr>
          <w:attr w:name="ProductID" w:val="532,5 г"/>
        </w:smartTagPr>
        <w:r>
          <w:rPr>
            <w:color w:val="000000"/>
            <w:sz w:val="28"/>
            <w:szCs w:val="28"/>
          </w:rPr>
          <w:t>532,5 г</w:t>
        </w:r>
      </w:smartTag>
      <w:r>
        <w:rPr>
          <w:color w:val="000000"/>
          <w:sz w:val="28"/>
          <w:szCs w:val="28"/>
        </w:rPr>
        <w:t xml:space="preserve"> хлора занимают объем равный: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40 л"/>
        </w:smartTagPr>
        <w:r>
          <w:rPr>
            <w:color w:val="000000"/>
            <w:sz w:val="28"/>
            <w:szCs w:val="28"/>
          </w:rPr>
          <w:t>140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68 л"/>
        </w:smartTagPr>
        <w:r>
          <w:rPr>
            <w:color w:val="000000"/>
            <w:sz w:val="28"/>
            <w:szCs w:val="28"/>
          </w:rPr>
          <w:t>168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6 л"/>
        </w:smartTagPr>
        <w:r>
          <w:rPr>
            <w:color w:val="000000"/>
            <w:sz w:val="28"/>
            <w:szCs w:val="28"/>
          </w:rPr>
          <w:t>196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24 л"/>
        </w:smartTagPr>
        <w:r>
          <w:rPr>
            <w:color w:val="000000"/>
            <w:sz w:val="28"/>
            <w:szCs w:val="28"/>
          </w:rPr>
          <w:t>224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52 л"/>
        </w:smartTagPr>
        <w:r>
          <w:rPr>
            <w:color w:val="000000"/>
            <w:sz w:val="28"/>
            <w:szCs w:val="28"/>
          </w:rPr>
          <w:t>252 л</w:t>
        </w:r>
      </w:smartTag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39.1 Какой объем при н.у. займет хлор массой </w:t>
      </w:r>
      <w:smartTag w:uri="urn:schemas-microsoft-com:office:smarttags" w:element="metricconverter">
        <w:smartTagPr>
          <w:attr w:name="ProductID" w:val="177,5 г"/>
        </w:smartTagPr>
        <w:r>
          <w:rPr>
            <w:color w:val="000000"/>
            <w:sz w:val="28"/>
            <w:szCs w:val="28"/>
          </w:rPr>
          <w:t>177,5 г</w:t>
        </w:r>
      </w:smartTag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5,6 л"/>
        </w:smartTagPr>
        <w:r>
          <w:rPr>
            <w:color w:val="000000"/>
            <w:sz w:val="28"/>
            <w:szCs w:val="28"/>
          </w:rPr>
          <w:t>5,6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1,2 л"/>
        </w:smartTagPr>
        <w:r>
          <w:rPr>
            <w:color w:val="000000"/>
            <w:sz w:val="28"/>
            <w:szCs w:val="28"/>
          </w:rPr>
          <w:t>11,2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56 л"/>
        </w:smartTagPr>
        <w:r>
          <w:rPr>
            <w:color w:val="000000"/>
            <w:sz w:val="28"/>
            <w:szCs w:val="28"/>
          </w:rPr>
          <w:t>56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12 л"/>
        </w:smartTagPr>
        <w:r>
          <w:rPr>
            <w:color w:val="000000"/>
            <w:sz w:val="28"/>
            <w:szCs w:val="28"/>
          </w:rPr>
          <w:t>112 л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2,4 л"/>
        </w:smartTagPr>
        <w:r>
          <w:rPr>
            <w:color w:val="000000"/>
            <w:sz w:val="28"/>
            <w:szCs w:val="28"/>
          </w:rPr>
          <w:t>22,4 л</w:t>
        </w:r>
      </w:smartTag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40.1 Чему равна масса озона О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объемом </w:t>
      </w:r>
      <w:smartTag w:uri="urn:schemas-microsoft-com:office:smarttags" w:element="metricconverter">
        <w:smartTagPr>
          <w:attr w:name="ProductID" w:val="5,6 л"/>
        </w:smartTagPr>
        <w:r>
          <w:rPr>
            <w:color w:val="000000"/>
            <w:sz w:val="28"/>
            <w:szCs w:val="28"/>
          </w:rPr>
          <w:t>5,6 л</w:t>
        </w:r>
      </w:smartTag>
      <w:r>
        <w:rPr>
          <w:color w:val="000000"/>
          <w:sz w:val="28"/>
          <w:szCs w:val="28"/>
        </w:rPr>
        <w:t>, измеренного при нормальных условиях.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6 г"/>
        </w:smartTagPr>
        <w:r>
          <w:rPr>
            <w:color w:val="000000"/>
            <w:sz w:val="28"/>
            <w:szCs w:val="28"/>
          </w:rPr>
          <w:t>6 г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2 г"/>
        </w:smartTagPr>
        <w:r>
          <w:rPr>
            <w:color w:val="000000"/>
            <w:sz w:val="28"/>
            <w:szCs w:val="28"/>
          </w:rPr>
          <w:t>12 г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24 г"/>
        </w:smartTagPr>
        <w:r>
          <w:rPr>
            <w:color w:val="000000"/>
            <w:sz w:val="28"/>
            <w:szCs w:val="28"/>
          </w:rPr>
          <w:t>24 г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48 г"/>
        </w:smartTagPr>
        <w:r>
          <w:rPr>
            <w:color w:val="000000"/>
            <w:sz w:val="28"/>
            <w:szCs w:val="28"/>
          </w:rPr>
          <w:t>48 г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8 г"/>
        </w:smartTagPr>
        <w:r>
          <w:rPr>
            <w:color w:val="000000"/>
            <w:sz w:val="28"/>
            <w:szCs w:val="28"/>
          </w:rPr>
          <w:t>18 г</w:t>
        </w:r>
      </w:smartTag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41.1 Массовая доля сурьмы в оксиде сурьмы (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Sb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78,0 %;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83,6 %;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86,7 %;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72,4 %;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68,9 %.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42.1 Массовая доля серебра в оксиде серебра </w:t>
      </w:r>
      <w:r>
        <w:rPr>
          <w:color w:val="000000"/>
          <w:sz w:val="28"/>
          <w:szCs w:val="28"/>
          <w:lang w:val="en-US"/>
        </w:rPr>
        <w:t>Ag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 равна 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90,6 %;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92,1 %;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89,6 %;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93,1 %;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94,1 %.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43.1 Массовая доля натрия в оксиде натрия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74,2 %;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81,3 %;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68,4%;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88,1%;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77,6%.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44.1 Массовая доля железа в хлориде железа (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>)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34,5 %;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43,5 %;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53,4 %;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54,3 %;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45,3 %.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45.1 Массовая доля углерода в оксиде углерода (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>)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23,7 %;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24,9 %;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42,9 %;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28,5 %;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27,3 %.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46.1 Массовая доля титана в оксиде титана (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>)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50 %;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60 %;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40 %;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30 %;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20 %.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47.1 Массовая доля кислорода в оксиде мышьяка </w:t>
      </w:r>
      <w:r>
        <w:rPr>
          <w:color w:val="000000"/>
          <w:sz w:val="28"/>
          <w:szCs w:val="28"/>
          <w:lang w:val="en-US"/>
        </w:rPr>
        <w:t>As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34,8 %;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65,2 %;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43,8 %;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56,2 %;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25,6 %.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48.1 Массовая доля калия в бромиде калия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38,1 %;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32,7 %;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35,2 %;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40,2 %;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 48,1 %.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49.1 Массовая доля бора в оксиде бора В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42,0 %;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38,7 %;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31,4 %;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36,8 %;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 28,2 %.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50.1 Какое число атомов содержится в меди количеством вещества 2 моль?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6,02 ·10</w:t>
      </w:r>
      <w:r>
        <w:rPr>
          <w:color w:val="000000"/>
          <w:sz w:val="28"/>
          <w:szCs w:val="28"/>
          <w:vertAlign w:val="superscript"/>
        </w:rPr>
        <w:t xml:space="preserve">23 </w:t>
      </w:r>
      <w:r>
        <w:rPr>
          <w:color w:val="000000"/>
          <w:sz w:val="28"/>
          <w:szCs w:val="28"/>
        </w:rPr>
        <w:t>атомов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3,01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атомов;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12,04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атомов;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9,10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атомов;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Е)16,06 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атомов.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51.1 В </w:t>
      </w:r>
      <w:smartTag w:uri="urn:schemas-microsoft-com:office:smarttags" w:element="metricconverter">
        <w:smartTagPr>
          <w:attr w:name="ProductID" w:val="7,1 г"/>
        </w:smartTagPr>
        <w:r>
          <w:rPr>
            <w:color w:val="000000"/>
            <w:sz w:val="28"/>
            <w:szCs w:val="28"/>
          </w:rPr>
          <w:t>7,1 г</w:t>
        </w:r>
      </w:smartTag>
      <w:r>
        <w:rPr>
          <w:color w:val="000000"/>
          <w:sz w:val="28"/>
          <w:szCs w:val="28"/>
        </w:rPr>
        <w:t xml:space="preserve"> оксида фосфора (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) содержится: сколько молекул?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3,01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3,01 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3,01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3,01 ·10</w:t>
      </w:r>
      <w:r>
        <w:rPr>
          <w:color w:val="000000"/>
          <w:sz w:val="28"/>
          <w:szCs w:val="28"/>
          <w:vertAlign w:val="superscript"/>
        </w:rPr>
        <w:t>25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6,02 ·10</w:t>
      </w:r>
      <w:r>
        <w:rPr>
          <w:color w:val="000000"/>
          <w:sz w:val="28"/>
          <w:szCs w:val="28"/>
          <w:vertAlign w:val="superscript"/>
        </w:rPr>
        <w:t xml:space="preserve">24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52.1 В </w:t>
      </w:r>
      <w:smartTag w:uri="urn:schemas-microsoft-com:office:smarttags" w:element="metricconverter">
        <w:smartTagPr>
          <w:attr w:name="ProductID" w:val="0,2 г"/>
        </w:smartTagPr>
        <w:r>
          <w:rPr>
            <w:color w:val="000000"/>
            <w:sz w:val="28"/>
            <w:szCs w:val="28"/>
          </w:rPr>
          <w:t>0,2 г</w:t>
        </w:r>
      </w:smartTag>
      <w:r>
        <w:rPr>
          <w:color w:val="000000"/>
          <w:sz w:val="28"/>
          <w:szCs w:val="28"/>
        </w:rPr>
        <w:t xml:space="preserve"> гидроксида натрия содержится: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3,01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3,01 ·10</w:t>
      </w:r>
      <w:r>
        <w:rPr>
          <w:color w:val="000000"/>
          <w:sz w:val="28"/>
          <w:szCs w:val="28"/>
          <w:vertAlign w:val="superscript"/>
        </w:rPr>
        <w:t>21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3,01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D</w:t>
      </w:r>
      <w:r>
        <w:rPr>
          <w:color w:val="000000"/>
          <w:sz w:val="28"/>
          <w:szCs w:val="28"/>
        </w:rPr>
        <w:t>) 3,01 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6,02 ·10</w:t>
      </w:r>
      <w:r>
        <w:rPr>
          <w:color w:val="000000"/>
          <w:sz w:val="28"/>
          <w:szCs w:val="28"/>
          <w:vertAlign w:val="superscript"/>
        </w:rPr>
        <w:t xml:space="preserve">23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53.1 В </w:t>
      </w:r>
      <w:smartTag w:uri="urn:schemas-microsoft-com:office:smarttags" w:element="metricconverter">
        <w:smartTagPr>
          <w:attr w:name="ProductID" w:val="2,61 г"/>
        </w:smartTagPr>
        <w:r>
          <w:rPr>
            <w:color w:val="000000"/>
            <w:sz w:val="28"/>
            <w:szCs w:val="28"/>
          </w:rPr>
          <w:t>2,61 г</w:t>
        </w:r>
      </w:smartTag>
      <w:r>
        <w:rPr>
          <w:color w:val="000000"/>
          <w:sz w:val="28"/>
          <w:szCs w:val="28"/>
        </w:rPr>
        <w:t xml:space="preserve"> нитрата бария содержится: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6,02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3,01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1,20 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6,02 ·10</w:t>
      </w:r>
      <w:r>
        <w:rPr>
          <w:color w:val="000000"/>
          <w:sz w:val="28"/>
          <w:szCs w:val="28"/>
          <w:vertAlign w:val="superscript"/>
        </w:rPr>
        <w:t>21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1,30 ·10</w:t>
      </w:r>
      <w:r>
        <w:rPr>
          <w:color w:val="000000"/>
          <w:sz w:val="28"/>
          <w:szCs w:val="28"/>
          <w:vertAlign w:val="superscript"/>
        </w:rPr>
        <w:t xml:space="preserve">24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54.1 В </w:t>
      </w:r>
      <w:smartTag w:uri="urn:schemas-microsoft-com:office:smarttags" w:element="metricconverter">
        <w:smartTagPr>
          <w:attr w:name="ProductID" w:val="2,7 г"/>
        </w:smartTagPr>
        <w:r>
          <w:rPr>
            <w:color w:val="000000"/>
            <w:sz w:val="28"/>
            <w:szCs w:val="28"/>
          </w:rPr>
          <w:t>2,7 г</w:t>
        </w:r>
      </w:smartTag>
      <w:r>
        <w:rPr>
          <w:color w:val="000000"/>
          <w:sz w:val="28"/>
          <w:szCs w:val="28"/>
        </w:rPr>
        <w:t xml:space="preserve">  хлорида меди (</w:t>
      </w: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>) содержится: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6,02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3,01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1,20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3,01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1,20 ·10</w:t>
      </w:r>
      <w:r>
        <w:rPr>
          <w:color w:val="000000"/>
          <w:sz w:val="28"/>
          <w:szCs w:val="28"/>
          <w:vertAlign w:val="superscript"/>
        </w:rPr>
        <w:t xml:space="preserve">22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55.1 В </w:t>
      </w:r>
      <w:smartTag w:uri="urn:schemas-microsoft-com:office:smarttags" w:element="metricconverter">
        <w:smartTagPr>
          <w:attr w:name="ProductID" w:val="110 г"/>
        </w:smartTagPr>
        <w:r>
          <w:rPr>
            <w:color w:val="000000"/>
            <w:sz w:val="28"/>
            <w:szCs w:val="28"/>
          </w:rPr>
          <w:t>110 г</w:t>
        </w:r>
      </w:smartTag>
      <w:r>
        <w:rPr>
          <w:color w:val="000000"/>
          <w:sz w:val="28"/>
          <w:szCs w:val="28"/>
        </w:rPr>
        <w:t xml:space="preserve"> углекислого газа содержится: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3,01 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6,02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1,50 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1,50·10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3,01·10</w:t>
      </w:r>
      <w:r>
        <w:rPr>
          <w:color w:val="000000"/>
          <w:sz w:val="28"/>
          <w:szCs w:val="28"/>
          <w:vertAlign w:val="superscript"/>
        </w:rPr>
        <w:t xml:space="preserve">23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56.1 В </w:t>
      </w:r>
      <w:smartTag w:uri="urn:schemas-microsoft-com:office:smarttags" w:element="metricconverter">
        <w:smartTagPr>
          <w:attr w:name="ProductID" w:val="13 г"/>
        </w:smartTagPr>
        <w:r>
          <w:rPr>
            <w:color w:val="000000"/>
            <w:sz w:val="28"/>
            <w:szCs w:val="28"/>
          </w:rPr>
          <w:t>13 г</w:t>
        </w:r>
      </w:smartTag>
      <w:r>
        <w:rPr>
          <w:color w:val="000000"/>
          <w:sz w:val="28"/>
          <w:szCs w:val="28"/>
        </w:rPr>
        <w:t xml:space="preserve"> кремниевой кислоты содержится: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1,0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1,0 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2,0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3,0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1,0 ·10</w:t>
      </w:r>
      <w:r>
        <w:rPr>
          <w:color w:val="000000"/>
          <w:sz w:val="28"/>
          <w:szCs w:val="28"/>
          <w:vertAlign w:val="superscript"/>
        </w:rPr>
        <w:t xml:space="preserve">23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57.1 В </w:t>
      </w:r>
      <w:smartTag w:uri="urn:schemas-microsoft-com:office:smarttags" w:element="metricconverter">
        <w:smartTagPr>
          <w:attr w:name="ProductID" w:val="1,96 г"/>
        </w:smartTagPr>
        <w:r>
          <w:rPr>
            <w:color w:val="000000"/>
            <w:sz w:val="28"/>
            <w:szCs w:val="28"/>
          </w:rPr>
          <w:t>1,96 г</w:t>
        </w:r>
      </w:smartTag>
      <w:r>
        <w:rPr>
          <w:color w:val="000000"/>
          <w:sz w:val="28"/>
          <w:szCs w:val="28"/>
        </w:rPr>
        <w:t xml:space="preserve"> фосфорной кислоты содержится: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1,20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3,01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6,02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3,01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1,20 ·10</w:t>
      </w:r>
      <w:r>
        <w:rPr>
          <w:color w:val="000000"/>
          <w:sz w:val="28"/>
          <w:szCs w:val="28"/>
          <w:vertAlign w:val="superscript"/>
        </w:rPr>
        <w:t xml:space="preserve">23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58.1 В </w:t>
      </w:r>
      <w:smartTag w:uri="urn:schemas-microsoft-com:office:smarttags" w:element="metricconverter">
        <w:smartTagPr>
          <w:attr w:name="ProductID" w:val="68,4 г"/>
        </w:smartTagPr>
        <w:r>
          <w:rPr>
            <w:color w:val="000000"/>
            <w:sz w:val="28"/>
            <w:szCs w:val="28"/>
          </w:rPr>
          <w:t>68,4 г</w:t>
        </w:r>
      </w:smartTag>
      <w:r>
        <w:rPr>
          <w:color w:val="000000"/>
          <w:sz w:val="28"/>
          <w:szCs w:val="28"/>
        </w:rPr>
        <w:t xml:space="preserve"> сульфата алюминия содержится молекул…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6,02 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1,20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6,02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1,20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3,01 ·10</w:t>
      </w:r>
      <w:r>
        <w:rPr>
          <w:color w:val="000000"/>
          <w:sz w:val="28"/>
          <w:szCs w:val="28"/>
          <w:vertAlign w:val="superscript"/>
        </w:rPr>
        <w:t xml:space="preserve">24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59.1 В </w:t>
      </w:r>
      <w:smartTag w:uri="urn:schemas-microsoft-com:office:smarttags" w:element="metricconverter">
        <w:smartTagPr>
          <w:attr w:name="ProductID" w:val="11,7 г"/>
        </w:smartTagPr>
        <w:r>
          <w:rPr>
            <w:color w:val="000000"/>
            <w:sz w:val="28"/>
            <w:szCs w:val="28"/>
          </w:rPr>
          <w:t>11,7 г</w:t>
        </w:r>
      </w:smartTag>
      <w:r>
        <w:rPr>
          <w:color w:val="000000"/>
          <w:sz w:val="28"/>
          <w:szCs w:val="28"/>
        </w:rPr>
        <w:t xml:space="preserve"> гидроксида алюминия содержится: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6,02 ·10</w:t>
      </w:r>
      <w:r>
        <w:rPr>
          <w:color w:val="000000"/>
          <w:sz w:val="28"/>
          <w:szCs w:val="28"/>
          <w:vertAlign w:val="superscript"/>
        </w:rPr>
        <w:t>23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6,02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3,01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9,03 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молекул;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9,03 ·10</w:t>
      </w:r>
      <w:r>
        <w:rPr>
          <w:color w:val="000000"/>
          <w:sz w:val="28"/>
          <w:szCs w:val="28"/>
          <w:vertAlign w:val="superscript"/>
        </w:rPr>
        <w:t xml:space="preserve">23 </w:t>
      </w:r>
      <w:r>
        <w:rPr>
          <w:color w:val="000000"/>
          <w:sz w:val="28"/>
          <w:szCs w:val="28"/>
        </w:rPr>
        <w:t>молекул.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60.1 Оксид, взаимодействующий как с кислотой, так и с основанием, относится к…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кислотным оксидам;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основным оксидам;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амфотерным оксидам;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несолеобразующим оксидам;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пероксидам.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61.1Какая реакция не будет протекать?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CuO</w:t>
      </w:r>
      <w:r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→</w:t>
      </w:r>
    </w:p>
    <w:p w:rsidR="00AA38EB" w:rsidRP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AA38E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SO</w:t>
      </w:r>
      <w:r w:rsidRPr="00AA38EB">
        <w:rPr>
          <w:color w:val="000000"/>
          <w:sz w:val="28"/>
          <w:szCs w:val="28"/>
          <w:vertAlign w:val="subscript"/>
        </w:rPr>
        <w:t>2</w:t>
      </w:r>
      <w:r w:rsidRPr="00AA38EB"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  <w:lang w:val="en-US"/>
        </w:rPr>
        <w:t>H</w:t>
      </w:r>
      <w:r w:rsidRPr="00AA38EB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 w:rsidRPr="00AA38EB">
        <w:rPr>
          <w:color w:val="000000"/>
          <w:sz w:val="28"/>
          <w:szCs w:val="28"/>
        </w:rPr>
        <w:t>→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CaO</w:t>
      </w:r>
      <w:r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→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P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 xml:space="preserve"> +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O→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BaO +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O→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62.1  Даны следующие вещества: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Hg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Ca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Cu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. Количество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соединений, взаимодействующих с соляной кислотой,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3;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63.1Напишите уравнения реакций, с помощью которых можно осуществить следующие превращения: </w:t>
      </w:r>
    </w:p>
    <w:p w:rsidR="00AA38EB" w:rsidRDefault="00AA38EB" w:rsidP="00AA38EB">
      <w:pPr>
        <w:ind w:firstLine="3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→ AlCl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→ Al(OH)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vertAlign w:val="super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→ Al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(SO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→ Al(OH)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ответе укажите число молей воды, получающихся по реакции нейтрализации.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4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6 моль;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8 моль.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64.1Взаимодействие неметалла с водородом приводит к образованию…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основного оксида;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амфотерного оксида;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бескислородной кислоты;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кислородосодержащей кислоты;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E</w:t>
      </w:r>
      <w:r>
        <w:rPr>
          <w:color w:val="000000"/>
          <w:sz w:val="28"/>
          <w:szCs w:val="28"/>
        </w:rPr>
        <w:t>) кислотного оксида.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65.1Даны следующие вещества: </w:t>
      </w:r>
      <w:r>
        <w:rPr>
          <w:color w:val="000000"/>
          <w:sz w:val="28"/>
          <w:szCs w:val="28"/>
          <w:lang w:val="en-US"/>
        </w:rPr>
        <w:t>AgNO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Hg</w:t>
      </w:r>
      <w:r>
        <w:rPr>
          <w:color w:val="000000"/>
          <w:sz w:val="28"/>
          <w:szCs w:val="28"/>
        </w:rPr>
        <w:t>.Количество соединений, взаимодействующих с соляной кислотой, равно: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2;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66.1Даны следующие вещества:, </w:t>
      </w:r>
      <w:r>
        <w:rPr>
          <w:color w:val="000000"/>
          <w:sz w:val="28"/>
          <w:szCs w:val="28"/>
          <w:lang w:val="en-US"/>
        </w:rPr>
        <w:t>HNO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, С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Hg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AgNO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. Количество соединений, взаимодействующих с соляной кислотой,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3;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67.1Даны следующие вещества: сульфид натрия, сульфит натрия, сульфат натрия, нитрат натрия, фосфат натрия. Количество соединений, взаимодействующих с нитратом бария,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68.1Даны следующие соединения: </w:t>
      </w:r>
      <w:r>
        <w:rPr>
          <w:color w:val="000000"/>
          <w:sz w:val="28"/>
          <w:szCs w:val="28"/>
          <w:lang w:val="en-US"/>
        </w:rPr>
        <w:t>HCl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HBr</w:t>
      </w:r>
      <w:r>
        <w:rPr>
          <w:color w:val="000000"/>
          <w:sz w:val="28"/>
          <w:szCs w:val="28"/>
        </w:rPr>
        <w:t xml:space="preserve">. Количество соединений, взаимодействующих с </w:t>
      </w:r>
      <w:r>
        <w:rPr>
          <w:color w:val="000000"/>
          <w:sz w:val="28"/>
          <w:szCs w:val="28"/>
          <w:lang w:val="en-US"/>
        </w:rPr>
        <w:t>Fe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,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69.1Даны следующие соединения: СО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H</w:t>
      </w:r>
      <w:r w:rsidRPr="00AA38EB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 w:rsidRPr="00AA38E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CuO</w:t>
      </w:r>
      <w:r w:rsidRPr="00AA38E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HCl</w:t>
      </w:r>
      <w:r w:rsidRPr="00AA38EB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Количество соединений, взаимодействующих с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,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70.1Даны следующие вещества: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Hg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Ca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Cu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. Количество соединений, взаимодействующих с соляной кислотой,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3;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71.1Сколько из нижеприведенных газов будут взаимодействовать с соляной кислотой: углекислый газ, кислород, водород, азот, аммиак?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72.1Напишите, какая группа веществ реагирует с разбавленной серной кислотой?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 w:rsidRPr="00AA38EB">
        <w:rPr>
          <w:color w:val="000000"/>
          <w:sz w:val="28"/>
          <w:szCs w:val="28"/>
          <w:lang w:val="en-US"/>
        </w:rPr>
        <w:t xml:space="preserve">) </w:t>
      </w:r>
      <w:r>
        <w:rPr>
          <w:color w:val="000000"/>
          <w:sz w:val="28"/>
          <w:szCs w:val="28"/>
          <w:lang w:val="en-US"/>
        </w:rPr>
        <w:t>Cu</w:t>
      </w:r>
      <w:r w:rsidRPr="00AA38EB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>O</w:t>
      </w:r>
      <w:r w:rsidRPr="00AA38EB">
        <w:rPr>
          <w:color w:val="000000"/>
          <w:sz w:val="28"/>
          <w:szCs w:val="28"/>
          <w:vertAlign w:val="subscript"/>
          <w:lang w:val="en-US"/>
        </w:rPr>
        <w:t>2</w:t>
      </w:r>
      <w:r w:rsidRPr="00AA38EB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>Na</w:t>
      </w:r>
      <w:r w:rsidRPr="00AA38EB"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Cu(OH)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Mg,BaCl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 w:rsidRPr="00AA38EB">
        <w:rPr>
          <w:color w:val="000000"/>
          <w:sz w:val="28"/>
          <w:szCs w:val="28"/>
          <w:lang w:val="en-US"/>
        </w:rPr>
        <w:t xml:space="preserve">) </w:t>
      </w:r>
      <w:r>
        <w:rPr>
          <w:color w:val="000000"/>
          <w:sz w:val="28"/>
          <w:szCs w:val="28"/>
          <w:lang w:val="en-US"/>
        </w:rPr>
        <w:t>HCl</w:t>
      </w:r>
      <w:r w:rsidRPr="00AA38EB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>H</w:t>
      </w:r>
      <w:r w:rsidRPr="00AA38EB">
        <w:rPr>
          <w:color w:val="000000"/>
          <w:sz w:val="28"/>
          <w:szCs w:val="28"/>
          <w:vertAlign w:val="subscript"/>
          <w:lang w:val="en-US"/>
        </w:rPr>
        <w:t>2</w:t>
      </w:r>
      <w:r w:rsidRPr="00AA38EB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>Zn</w:t>
      </w:r>
      <w:r w:rsidRPr="00AA38EB"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HNO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Fe, Hg;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Ag, Fe(OH)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O</w:t>
      </w:r>
      <w:r>
        <w:rPr>
          <w:color w:val="000000"/>
          <w:sz w:val="28"/>
          <w:szCs w:val="28"/>
          <w:vertAlign w:val="subscript"/>
          <w:lang w:val="en-US"/>
        </w:rPr>
        <w:t>2.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73.1</w:t>
      </w:r>
      <w:r>
        <w:rPr>
          <w:color w:val="000000"/>
          <w:sz w:val="28"/>
          <w:szCs w:val="28"/>
        </w:rPr>
        <w:t>Даны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следующие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вещества</w:t>
      </w:r>
      <w:r>
        <w:rPr>
          <w:color w:val="000000"/>
          <w:sz w:val="28"/>
          <w:szCs w:val="28"/>
          <w:lang w:val="en-US"/>
        </w:rPr>
        <w:t>: Zn(OH)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O, Cu(OH)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Cu(NO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, CaO. </w:t>
      </w:r>
      <w:r>
        <w:rPr>
          <w:color w:val="000000"/>
          <w:sz w:val="28"/>
          <w:szCs w:val="28"/>
        </w:rPr>
        <w:t>Количество соединений, взаимодействующих с гидроксидом натрия,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74.1С каким веществом будет реагировать гидроксид калия?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CaO</w:t>
      </w:r>
      <w:r>
        <w:rPr>
          <w:color w:val="000000"/>
          <w:sz w:val="28"/>
          <w:szCs w:val="28"/>
        </w:rPr>
        <w:t>;</w:t>
      </w:r>
    </w:p>
    <w:p w:rsidR="00AA38EB" w:rsidRP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AA38E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SO</w:t>
      </w:r>
      <w:r w:rsidRPr="00AA38EB">
        <w:rPr>
          <w:color w:val="000000"/>
          <w:sz w:val="28"/>
          <w:szCs w:val="28"/>
          <w:vertAlign w:val="subscript"/>
        </w:rPr>
        <w:t>3</w:t>
      </w:r>
      <w:r w:rsidRPr="00AA38EB">
        <w:rPr>
          <w:color w:val="000000"/>
          <w:sz w:val="28"/>
          <w:szCs w:val="28"/>
        </w:rPr>
        <w:t>;</w:t>
      </w:r>
    </w:p>
    <w:p w:rsidR="00AA38EB" w:rsidRP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 w:rsidRPr="00AA38E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BaSO</w:t>
      </w:r>
      <w:r w:rsidRPr="00AA38EB">
        <w:rPr>
          <w:color w:val="000000"/>
          <w:sz w:val="28"/>
          <w:szCs w:val="28"/>
          <w:vertAlign w:val="subscript"/>
        </w:rPr>
        <w:t>4</w:t>
      </w:r>
      <w:r w:rsidRPr="00AA38EB"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NaOH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75.1 Укажите группу веществ, в которой все вещества реагируют с соляной кислотой…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NaCl, CuO, Mg;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NaOH, AgNO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, Mg; 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Zn, Cu, NaCl;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>D) CuSo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, Cu , SO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NaCl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CuO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76.1 Какая группа веществ может реагировать с гидроксидом натрия?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KCl,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CO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CuCl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HCl;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КOН, HNO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SO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. BaSO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, 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</w:t>
      </w:r>
      <w:r w:rsidRPr="00AA38EB">
        <w:rPr>
          <w:color w:val="000000"/>
          <w:sz w:val="28"/>
          <w:szCs w:val="28"/>
          <w:lang w:val="en-US"/>
        </w:rPr>
        <w:t xml:space="preserve">) </w:t>
      </w:r>
      <w:r>
        <w:rPr>
          <w:color w:val="000000"/>
          <w:sz w:val="28"/>
          <w:szCs w:val="28"/>
          <w:lang w:val="en-US"/>
        </w:rPr>
        <w:t>Ag</w:t>
      </w:r>
      <w:r w:rsidRPr="00AA38EB"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</w:t>
      </w:r>
      <w:r w:rsidRPr="00AA38EB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>BaSO</w:t>
      </w:r>
      <w:r w:rsidRPr="00AA38EB">
        <w:rPr>
          <w:color w:val="000000"/>
          <w:sz w:val="28"/>
          <w:szCs w:val="28"/>
          <w:vertAlign w:val="subscript"/>
          <w:lang w:val="en-US"/>
        </w:rPr>
        <w:t>4</w:t>
      </w:r>
      <w:r w:rsidRPr="00AA38EB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>PbSO</w:t>
      </w:r>
      <w:r w:rsidRPr="00AA38EB">
        <w:rPr>
          <w:color w:val="000000"/>
          <w:sz w:val="28"/>
          <w:szCs w:val="28"/>
          <w:vertAlign w:val="subscript"/>
          <w:lang w:val="en-US"/>
        </w:rPr>
        <w:t>4</w:t>
      </w:r>
      <w:r w:rsidRPr="00AA38EB"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77.1Какая группа гидроксидов проявляет амфотерные свойства?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 w:rsidRPr="00AA38EB">
        <w:rPr>
          <w:color w:val="000000"/>
          <w:sz w:val="28"/>
          <w:szCs w:val="28"/>
          <w:lang w:val="en-US"/>
        </w:rPr>
        <w:t xml:space="preserve">) </w:t>
      </w:r>
      <w:r>
        <w:rPr>
          <w:color w:val="000000"/>
          <w:sz w:val="28"/>
          <w:szCs w:val="28"/>
          <w:lang w:val="en-US"/>
        </w:rPr>
        <w:t>KOH</w:t>
      </w:r>
      <w:r w:rsidRPr="00AA38EB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>NaOH</w:t>
      </w:r>
      <w:r w:rsidRPr="00AA38EB"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Fe(OH)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Cr(OH)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Zn(OH)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Al(OH)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Cu(OH)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Mn(OH)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Pb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CuOH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78.1 В каком ряду содержатся амфотерные гидроксиды?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Mn(OH)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Cr(OH)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Cu(OH)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Sn(OH)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Ba(OH)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Fe(OH)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Pb(OH)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KOH, Mg(OH)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Zn(OH)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Al(OH)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Cr(OH)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Ca(OH)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Mg(OH)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Fe(OH)</w:t>
      </w:r>
      <w:r>
        <w:rPr>
          <w:color w:val="000000"/>
          <w:sz w:val="28"/>
          <w:szCs w:val="28"/>
          <w:vertAlign w:val="subscript"/>
          <w:lang w:val="en-US"/>
        </w:rPr>
        <w:t>2.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79.1В каком ряду расположены только кислотные оксиды?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CaO,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O,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Al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, ZnO, BeO; 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SO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P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, 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7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CrO, NiO,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Fe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MnO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CoO.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80.1</w:t>
      </w:r>
      <w:r>
        <w:rPr>
          <w:color w:val="000000"/>
          <w:sz w:val="28"/>
          <w:szCs w:val="28"/>
        </w:rPr>
        <w:t>Амфотерный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оксид</w:t>
      </w:r>
      <w:r>
        <w:rPr>
          <w:color w:val="000000"/>
          <w:sz w:val="28"/>
          <w:szCs w:val="28"/>
          <w:lang w:val="en-US"/>
        </w:rPr>
        <w:t>: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</w:t>
      </w:r>
      <w:r w:rsidRPr="00AA38EB"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lang w:val="en-US"/>
        </w:rPr>
        <w:t>CuO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B)FeO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C)CrO</w:t>
      </w:r>
    </w:p>
    <w:p w:rsidR="00AA38EB" w:rsidRP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 w:rsidRPr="00AA38E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Cr</w:t>
      </w:r>
      <w:r w:rsidRPr="00AA38EB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 w:rsidRPr="00AA38EB"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>Е</w:t>
      </w:r>
      <w:r w:rsidRPr="00AA38E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CrO</w:t>
      </w:r>
      <w:r w:rsidRPr="00AA38EB"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81.1Кислотный оксид:</w:t>
      </w:r>
    </w:p>
    <w:p w:rsidR="00AA38EB" w:rsidRP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</w:t>
      </w:r>
      <w:r w:rsidRPr="00AA38EB">
        <w:rPr>
          <w:color w:val="000000"/>
          <w:sz w:val="28"/>
          <w:szCs w:val="28"/>
          <w:lang w:val="en-US"/>
        </w:rPr>
        <w:t xml:space="preserve">) </w:t>
      </w:r>
      <w:r>
        <w:rPr>
          <w:color w:val="000000"/>
          <w:sz w:val="28"/>
          <w:szCs w:val="28"/>
          <w:lang w:val="en-US"/>
        </w:rPr>
        <w:t>CrO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B)FeO</w:t>
      </w:r>
      <w:r>
        <w:rPr>
          <w:color w:val="000000"/>
          <w:sz w:val="28"/>
          <w:szCs w:val="28"/>
          <w:vertAlign w:val="subscript"/>
          <w:lang w:val="en-US"/>
        </w:rPr>
        <w:t xml:space="preserve"> 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C)ZnO</w:t>
      </w:r>
    </w:p>
    <w:p w:rsidR="00AA38EB" w:rsidRP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 w:rsidRPr="00AA38E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Cr</w:t>
      </w:r>
      <w:r w:rsidRPr="00AA38EB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 w:rsidRPr="00AA38EB"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>Е</w:t>
      </w:r>
      <w:r w:rsidRPr="00AA38E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CrO</w:t>
      </w:r>
      <w:r w:rsidRPr="00AA38EB"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82.1Основной оксид: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ZnO</w:t>
      </w:r>
      <w:r>
        <w:rPr>
          <w:color w:val="000000"/>
          <w:sz w:val="28"/>
          <w:szCs w:val="28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Cr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;</w:t>
      </w:r>
    </w:p>
    <w:p w:rsidR="00AA38EB" w:rsidRP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 w:rsidRPr="00AA38E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Al</w:t>
      </w:r>
      <w:r w:rsidRPr="00AA38EB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 w:rsidRPr="00AA38EB"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83.1На какие группы  подразделяются оксиды  по характеру образуемых гидроксидов?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солеобразующие, несолеобразующие;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амфотерные, восстанавливающие;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кислотные, окислительные;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кислотные, амфотерные, основные;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амфотерные, солеобразующие.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84.1 Даны следующие вещества: фосфат калия, гидроксид натрия, сульфид натрия, нитрат калия, ацетат натрия. Количество соединений, взаимодействующих с хлоридом меди (</w:t>
      </w: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>) равно…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85.1 Какое соединение образуется при прокаливании фосфата кальция?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Ca CI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Ca (OH)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CaHPO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86.1 При взаимодействии каких оксидов образуется сульфат калия?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O,SO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S,K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SO</w:t>
      </w:r>
      <w:r>
        <w:rPr>
          <w:color w:val="000000"/>
          <w:sz w:val="28"/>
          <w:szCs w:val="28"/>
          <w:vertAlign w:val="subscript"/>
          <w:lang w:val="en-US"/>
        </w:rPr>
        <w:t>3,</w:t>
      </w:r>
      <w:r>
        <w:rPr>
          <w:color w:val="000000"/>
          <w:sz w:val="28"/>
          <w:szCs w:val="28"/>
          <w:lang w:val="en-US"/>
        </w:rPr>
        <w:t xml:space="preserve">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CaO, SO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87.1Какая кислота двухосновная?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уксусная;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угольная;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азотная;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соляная;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хлорная.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88.1 Какая кислота трехосновная?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фосфорная;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кремневая;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угольная;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уксусная;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соляная.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89.1Одноосновная кислота 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угольная;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уксусная;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 серная;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сернистая;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сероводородная.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90.1Какой оксид соответствует хромовой кислоте(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CrO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 xml:space="preserve">)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CrO;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Cr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  <w:vertAlign w:val="subscript"/>
        </w:rPr>
        <w:t>3;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CrO</w:t>
      </w:r>
      <w:r>
        <w:rPr>
          <w:color w:val="000000"/>
          <w:sz w:val="28"/>
          <w:szCs w:val="28"/>
          <w:vertAlign w:val="subscript"/>
          <w:lang w:val="en-US"/>
        </w:rPr>
        <w:t>3 ;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D) CrO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vertAlign w:val="superscript"/>
          <w:lang w:val="en-US"/>
        </w:rPr>
        <w:t>2-</w:t>
      </w:r>
      <w:r>
        <w:rPr>
          <w:color w:val="000000"/>
          <w:sz w:val="28"/>
          <w:szCs w:val="28"/>
          <w:vertAlign w:val="subscript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Cr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7</w:t>
      </w:r>
      <w:r>
        <w:rPr>
          <w:color w:val="000000"/>
          <w:sz w:val="28"/>
          <w:szCs w:val="28"/>
          <w:vertAlign w:val="superscript"/>
        </w:rPr>
        <w:t>2-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91.1Формула кислотного оксида, соответствующего серной кислоте.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)SO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SO</w:t>
      </w:r>
      <w:r>
        <w:rPr>
          <w:color w:val="000000"/>
          <w:sz w:val="28"/>
          <w:szCs w:val="28"/>
          <w:vertAlign w:val="superscript"/>
          <w:lang w:val="en-US"/>
        </w:rPr>
        <w:t>2-</w:t>
      </w:r>
      <w:r>
        <w:rPr>
          <w:color w:val="000000"/>
          <w:sz w:val="28"/>
          <w:szCs w:val="28"/>
          <w:vertAlign w:val="subscript"/>
          <w:lang w:val="en-US"/>
        </w:rPr>
        <w:t>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92.1 Какой оксид соответствует сернистой  кислоте.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SO</w:t>
      </w:r>
      <w:r>
        <w:rPr>
          <w:color w:val="000000"/>
          <w:sz w:val="28"/>
          <w:szCs w:val="28"/>
          <w:vertAlign w:val="subscript"/>
          <w:lang w:val="en-US"/>
        </w:rPr>
        <w:t xml:space="preserve"> 3;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SO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SO</w:t>
      </w:r>
      <w:r>
        <w:rPr>
          <w:color w:val="000000"/>
          <w:sz w:val="28"/>
          <w:szCs w:val="28"/>
          <w:vertAlign w:val="superscript"/>
          <w:lang w:val="en-US"/>
        </w:rPr>
        <w:t>2-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93.1 Формула кислотного оксида ,соответствующего азотной кислоте: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4.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94.1 Формула кислотного оксида, соответствующего хлорной кислоте: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 xml:space="preserve">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95.1Какое вещество при взаимодействии с соляной кислотой образует водород?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Mg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Ag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Hg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Cu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Pt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96.1 Какой газ выделяется при взаимодействии соляной кислоты с магнием?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водород.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сероводород.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сернистый.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углекислый 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хлор.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97.1 Какой газ выделяется при взаимодействии концентрированной азотной кислоты с серебром.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 xml:space="preserve"> 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NO</w:t>
      </w:r>
      <w:r>
        <w:rPr>
          <w:color w:val="000000"/>
          <w:sz w:val="28"/>
          <w:szCs w:val="28"/>
          <w:vertAlign w:val="subscript"/>
          <w:lang w:val="en-US"/>
        </w:rPr>
        <w:t xml:space="preserve"> 2.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H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98.1 С каким металлом реагирует соляная кислота?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Cu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Ag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Hg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Au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Ni</w:t>
      </w:r>
      <w:r>
        <w:rPr>
          <w:color w:val="000000"/>
          <w:sz w:val="28"/>
          <w:szCs w:val="28"/>
        </w:rPr>
        <w:t xml:space="preserve">.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99.1 С какими соединениями взаимодействует оксид бария?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NaOH</w:t>
      </w:r>
      <w:r>
        <w:rPr>
          <w:color w:val="000000"/>
          <w:sz w:val="28"/>
          <w:szCs w:val="28"/>
        </w:rPr>
        <w:t xml:space="preserve">        и    </w:t>
      </w:r>
      <w:r>
        <w:rPr>
          <w:color w:val="000000"/>
          <w:sz w:val="28"/>
          <w:szCs w:val="28"/>
          <w:lang w:val="en-US"/>
        </w:rPr>
        <w:t>CaO</w:t>
      </w:r>
      <w:r>
        <w:rPr>
          <w:color w:val="000000"/>
          <w:sz w:val="28"/>
          <w:szCs w:val="28"/>
          <w:vertAlign w:val="subscript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HCl</w:t>
      </w:r>
      <w:r>
        <w:rPr>
          <w:color w:val="000000"/>
          <w:sz w:val="28"/>
          <w:szCs w:val="28"/>
        </w:rPr>
        <w:t xml:space="preserve">            и   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Ca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 xml:space="preserve"> 2 </w:t>
      </w:r>
      <w:r>
        <w:rPr>
          <w:color w:val="000000"/>
          <w:sz w:val="28"/>
          <w:szCs w:val="28"/>
        </w:rPr>
        <w:t xml:space="preserve">   и    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.      и      </w:t>
      </w:r>
      <w:r>
        <w:rPr>
          <w:color w:val="000000"/>
          <w:sz w:val="28"/>
          <w:szCs w:val="28"/>
          <w:lang w:val="en-US"/>
        </w:rPr>
        <w:t>NaOH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NaCl</w:t>
      </w:r>
      <w:r>
        <w:rPr>
          <w:color w:val="000000"/>
          <w:sz w:val="28"/>
          <w:szCs w:val="28"/>
        </w:rPr>
        <w:t xml:space="preserve">           и     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100.1 Солью какой кислоты является гидросульфид калия?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H2SiO</w:t>
      </w:r>
      <w:r>
        <w:rPr>
          <w:color w:val="000000"/>
          <w:sz w:val="28"/>
          <w:szCs w:val="28"/>
          <w:vertAlign w:val="subscript"/>
          <w:lang w:val="en-US"/>
        </w:rPr>
        <w:t xml:space="preserve"> 3 .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>D)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101.1 Солью какой кислоты является гидроксокарбонат магния.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борной;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сернистой;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уксусной;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угольной;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фосфорной.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102.1 Формула гидроксосиликата бария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Ba(HSiO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(BaOH)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SiO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BaSiO</w:t>
      </w:r>
      <w:r>
        <w:rPr>
          <w:color w:val="000000"/>
          <w:sz w:val="28"/>
          <w:szCs w:val="28"/>
          <w:vertAlign w:val="subscript"/>
          <w:lang w:val="en-US"/>
        </w:rPr>
        <w:t xml:space="preserve"> 3 .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 xml:space="preserve">D) Ba 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SiO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Ba(HSiO)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103.1 Какую формулу имеет соединение гидрофосфат кальция 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</w:t>
      </w: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Ca(OH)PO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CaHPO</w:t>
      </w:r>
      <w:r>
        <w:rPr>
          <w:color w:val="000000"/>
          <w:sz w:val="28"/>
          <w:szCs w:val="28"/>
          <w:vertAlign w:val="subscript"/>
          <w:lang w:val="en-US"/>
        </w:rPr>
        <w:t xml:space="preserve"> 4 .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D) (CaOH)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Ca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(PO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104.1 Какую формулу имеет соединение дигидроксонитрат алюминия?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Al(OH)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NO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Al(NO</w:t>
      </w:r>
      <w:r>
        <w:rPr>
          <w:color w:val="000000"/>
          <w:sz w:val="28"/>
          <w:szCs w:val="28"/>
          <w:vertAlign w:val="subscript"/>
          <w:lang w:val="en-US"/>
        </w:rPr>
        <w:t xml:space="preserve">3 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AlOH(NO</w:t>
      </w:r>
      <w:r>
        <w:rPr>
          <w:color w:val="000000"/>
          <w:sz w:val="28"/>
          <w:szCs w:val="28"/>
          <w:vertAlign w:val="subscript"/>
          <w:lang w:val="en-US"/>
        </w:rPr>
        <w:t xml:space="preserve"> 3 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2   .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D) AlOH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(</w:t>
      </w:r>
      <w:r>
        <w:rPr>
          <w:color w:val="000000"/>
          <w:sz w:val="28"/>
          <w:szCs w:val="28"/>
          <w:lang w:val="en-US"/>
        </w:rPr>
        <w:t>AlOH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105.1 Какое соединение образуется при взаимодействии гидроксида цинка с раствором щелочи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соль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нерастворимое основание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оксид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кислота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гидроксид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106.1 Раствором какого реактива можно отделить </w:t>
      </w:r>
      <w:r>
        <w:rPr>
          <w:color w:val="000000"/>
          <w:sz w:val="28"/>
          <w:szCs w:val="28"/>
          <w:lang w:val="en-US"/>
        </w:rPr>
        <w:t>CaO</w:t>
      </w:r>
      <w:r>
        <w:rPr>
          <w:color w:val="000000"/>
          <w:sz w:val="28"/>
          <w:szCs w:val="28"/>
        </w:rPr>
        <w:t xml:space="preserve"> тв от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тв 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A)HNO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B)KCl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C)CaCO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D)NaOH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 xml:space="preserve"> 4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107.1 В трех пробирках находятся сухие вещества </w:t>
      </w:r>
      <w:r>
        <w:rPr>
          <w:color w:val="000000"/>
          <w:sz w:val="28"/>
          <w:szCs w:val="28"/>
          <w:lang w:val="en-US"/>
        </w:rPr>
        <w:t>CaO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 xml:space="preserve">5 . </w:t>
      </w:r>
      <w:r>
        <w:rPr>
          <w:color w:val="000000"/>
          <w:sz w:val="28"/>
          <w:szCs w:val="28"/>
        </w:rPr>
        <w:t>При помощи каких реагентов можно различить эти вещества 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O     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  <w:lang w:val="en-US"/>
        </w:rPr>
        <w:t xml:space="preserve">  Zn(OH)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B)HCl      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  <w:lang w:val="en-US"/>
        </w:rPr>
        <w:t xml:space="preserve"> NaOH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C)KMnO</w:t>
      </w:r>
      <w:r>
        <w:rPr>
          <w:color w:val="000000"/>
          <w:sz w:val="28"/>
          <w:szCs w:val="28"/>
          <w:vertAlign w:val="subscript"/>
          <w:lang w:val="en-US"/>
        </w:rPr>
        <w:t xml:space="preserve">4 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  <w:lang w:val="en-US"/>
        </w:rPr>
        <w:t xml:space="preserve"> CH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COOH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D)NaCl     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  <w:lang w:val="en-US"/>
        </w:rPr>
        <w:t xml:space="preserve"> 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E)CuSO</w:t>
      </w:r>
      <w:r>
        <w:rPr>
          <w:color w:val="000000"/>
          <w:sz w:val="28"/>
          <w:szCs w:val="28"/>
          <w:vertAlign w:val="subscript"/>
          <w:lang w:val="en-US"/>
        </w:rPr>
        <w:t xml:space="preserve">4  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  <w:lang w:val="en-US"/>
        </w:rPr>
        <w:t xml:space="preserve"> NaOH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108.1   Какие кислоты не дают кислых солей.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HNO</w:t>
      </w:r>
      <w:r>
        <w:rPr>
          <w:color w:val="000000"/>
          <w:sz w:val="28"/>
          <w:szCs w:val="28"/>
          <w:vertAlign w:val="subscript"/>
          <w:lang w:val="en-US"/>
        </w:rPr>
        <w:t xml:space="preserve">3 ,   </w:t>
      </w:r>
      <w:r>
        <w:rPr>
          <w:color w:val="000000"/>
          <w:sz w:val="28"/>
          <w:szCs w:val="28"/>
          <w:lang w:val="en-US"/>
        </w:rPr>
        <w:t xml:space="preserve">HCl 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     ,  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AsO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 xml:space="preserve"> ,  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 xml:space="preserve">3   , </w:t>
      </w:r>
      <w:r>
        <w:rPr>
          <w:color w:val="000000"/>
          <w:sz w:val="28"/>
          <w:szCs w:val="28"/>
          <w:lang w:val="en-US"/>
        </w:rPr>
        <w:t>HCl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HClO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 xml:space="preserve">   ,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  <w:lang w:val="en-US"/>
        </w:rPr>
        <w:t>AsO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109.1  Какие гидроксиды не дают основных солей ?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A) Zn(OH)</w:t>
      </w:r>
      <w:r>
        <w:rPr>
          <w:color w:val="000000"/>
          <w:sz w:val="28"/>
          <w:szCs w:val="28"/>
          <w:vertAlign w:val="subscript"/>
          <w:lang w:val="en-US"/>
        </w:rPr>
        <w:t xml:space="preserve">2  , </w:t>
      </w:r>
      <w:r>
        <w:rPr>
          <w:color w:val="000000"/>
          <w:sz w:val="28"/>
          <w:szCs w:val="28"/>
          <w:lang w:val="en-US"/>
        </w:rPr>
        <w:t xml:space="preserve">   Mg(OH)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Al(OH)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 ,   Fe(OH)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NaOH</w:t>
      </w:r>
      <w:r>
        <w:rPr>
          <w:color w:val="000000"/>
          <w:sz w:val="28"/>
          <w:szCs w:val="28"/>
          <w:vertAlign w:val="subscript"/>
          <w:lang w:val="en-US"/>
        </w:rPr>
        <w:t xml:space="preserve">  </w:t>
      </w:r>
      <w:r>
        <w:rPr>
          <w:color w:val="000000"/>
          <w:sz w:val="28"/>
          <w:szCs w:val="28"/>
          <w:lang w:val="en-US"/>
        </w:rPr>
        <w:t xml:space="preserve">   ,  LiOH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Ba(OH)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 xml:space="preserve"> ,  KOH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Mg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 xml:space="preserve">2 </w:t>
      </w:r>
      <w:r>
        <w:rPr>
          <w:color w:val="000000"/>
          <w:sz w:val="28"/>
          <w:szCs w:val="28"/>
        </w:rPr>
        <w:t xml:space="preserve"> ,</w:t>
      </w:r>
      <w:r>
        <w:rPr>
          <w:color w:val="000000"/>
          <w:sz w:val="28"/>
          <w:szCs w:val="28"/>
          <w:lang w:val="en-US"/>
        </w:rPr>
        <w:t>Si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110.1  Электронная структура атома описывается формулой: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  <w:vertAlign w:val="superscript"/>
        </w:rPr>
        <w:t>10</w:t>
      </w:r>
      <w:r>
        <w:rPr>
          <w:color w:val="000000"/>
          <w:sz w:val="28"/>
          <w:szCs w:val="28"/>
        </w:rPr>
        <w:t xml:space="preserve"> 4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. Определите порядковый номер элемента.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111.1 Сколько протонов содержится в ядре атома элемента с электронной формулой : 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18.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112.1 Какая электронная формула отвечает элементу с наибольшим атомным радиусом?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Е)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113.1 Какая электронная конфигурация отвечает элементу третьего периода шестой группы?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114.1 Какая электронная конфигурация отвечает элементу третьего периода второй группы?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115.1Какая электронная конфигурация отвечает элементу третьего периода первой группы?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1.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116.1 Какая электронная конфигурация отвечает элементу третьего периода седьмой группы?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117.1Какая электронная конфигурация отвечает элементу третьего периода третьей группы?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118.1 Какая электронная конфигурация отвечает элементу с порядковым номером 17?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lastRenderedPageBreak/>
        <w:t>В</w:t>
      </w:r>
      <w:r>
        <w:rPr>
          <w:color w:val="000000"/>
          <w:sz w:val="28"/>
          <w:szCs w:val="28"/>
          <w:lang w:val="en-US"/>
        </w:rPr>
        <w:t>)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4</w:t>
      </w:r>
      <w:r>
        <w:rPr>
          <w:color w:val="000000"/>
          <w:sz w:val="28"/>
          <w:szCs w:val="28"/>
        </w:rPr>
        <w:t xml:space="preserve"> 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119.1 Какая электронная формула отвечает элементу с наименьшим атомным радиусом?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 xml:space="preserve">2 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120.1 Найдите электронную формулу атома алюминия.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 xml:space="preserve">6 </w:t>
      </w:r>
      <w:r>
        <w:rPr>
          <w:color w:val="000000"/>
          <w:sz w:val="28"/>
          <w:szCs w:val="28"/>
          <w:lang w:val="en-US"/>
        </w:rPr>
        <w:t>4s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3d</w:t>
      </w:r>
      <w:r>
        <w:rPr>
          <w:color w:val="000000"/>
          <w:sz w:val="28"/>
          <w:szCs w:val="28"/>
          <w:vertAlign w:val="superscript"/>
          <w:lang w:val="en-US"/>
        </w:rPr>
        <w:t xml:space="preserve">5 </w:t>
      </w:r>
      <w:r>
        <w:rPr>
          <w:color w:val="000000"/>
          <w:sz w:val="28"/>
          <w:szCs w:val="28"/>
          <w:lang w:val="en-US"/>
        </w:rPr>
        <w:t>4s</w:t>
      </w:r>
      <w:r>
        <w:rPr>
          <w:color w:val="000000"/>
          <w:sz w:val="28"/>
          <w:szCs w:val="28"/>
          <w:vertAlign w:val="superscript"/>
          <w:lang w:val="en-US"/>
        </w:rPr>
        <w:t xml:space="preserve">1 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121.1 Какая электронная формула отвечает элементу с наибольшим атомным радиусом?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  <w:vertAlign w:val="superscript"/>
          <w:lang w:val="en-US"/>
        </w:rPr>
        <w:t xml:space="preserve">6 </w:t>
      </w:r>
      <w:r>
        <w:rPr>
          <w:color w:val="000000"/>
          <w:sz w:val="28"/>
          <w:szCs w:val="28"/>
          <w:lang w:val="en-US"/>
        </w:rPr>
        <w:t>4s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 xml:space="preserve">6 </w:t>
      </w:r>
      <w:r>
        <w:rPr>
          <w:color w:val="000000"/>
          <w:sz w:val="28"/>
          <w:szCs w:val="28"/>
          <w:lang w:val="en-US"/>
        </w:rPr>
        <w:t>3d</w:t>
      </w:r>
      <w:r>
        <w:rPr>
          <w:color w:val="000000"/>
          <w:sz w:val="28"/>
          <w:szCs w:val="28"/>
          <w:vertAlign w:val="superscript"/>
          <w:lang w:val="en-US"/>
        </w:rPr>
        <w:t>10</w:t>
      </w:r>
      <w:r>
        <w:rPr>
          <w:color w:val="000000"/>
          <w:sz w:val="28"/>
          <w:szCs w:val="28"/>
          <w:lang w:val="en-US"/>
        </w:rPr>
        <w:t xml:space="preserve"> 4s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4p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5s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3d</w:t>
      </w:r>
      <w:r>
        <w:rPr>
          <w:color w:val="000000"/>
          <w:sz w:val="28"/>
          <w:szCs w:val="28"/>
          <w:vertAlign w:val="superscript"/>
          <w:lang w:val="en-US"/>
        </w:rPr>
        <w:t>10</w:t>
      </w:r>
      <w:r>
        <w:rPr>
          <w:color w:val="000000"/>
          <w:sz w:val="28"/>
          <w:szCs w:val="28"/>
          <w:lang w:val="en-US"/>
        </w:rPr>
        <w:t xml:space="preserve"> 4s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4p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4d</w:t>
      </w:r>
      <w:r>
        <w:rPr>
          <w:color w:val="000000"/>
          <w:sz w:val="28"/>
          <w:szCs w:val="28"/>
          <w:vertAlign w:val="superscript"/>
          <w:lang w:val="en-US"/>
        </w:rPr>
        <w:t>10</w:t>
      </w:r>
      <w:r>
        <w:rPr>
          <w:color w:val="000000"/>
          <w:sz w:val="28"/>
          <w:szCs w:val="28"/>
          <w:lang w:val="en-US"/>
        </w:rPr>
        <w:t xml:space="preserve"> 5s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5p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6s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122.1 Укажите электронную формулу строения атома железа: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3d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4s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3d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4s</w:t>
      </w:r>
      <w:r>
        <w:rPr>
          <w:color w:val="000000"/>
          <w:sz w:val="28"/>
          <w:szCs w:val="28"/>
          <w:vertAlign w:val="super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3d</w:t>
      </w:r>
      <w:r>
        <w:rPr>
          <w:color w:val="000000"/>
          <w:sz w:val="28"/>
          <w:szCs w:val="28"/>
          <w:vertAlign w:val="superscript"/>
          <w:lang w:val="en-US"/>
        </w:rPr>
        <w:t>5</w:t>
      </w:r>
      <w:r>
        <w:rPr>
          <w:color w:val="000000"/>
          <w:sz w:val="28"/>
          <w:szCs w:val="28"/>
          <w:lang w:val="en-US"/>
        </w:rPr>
        <w:t xml:space="preserve"> 4s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3p</w:t>
      </w:r>
      <w:r>
        <w:rPr>
          <w:color w:val="000000"/>
          <w:sz w:val="28"/>
          <w:szCs w:val="28"/>
          <w:vertAlign w:val="superscript"/>
          <w:lang w:val="en-US"/>
        </w:rPr>
        <w:t xml:space="preserve">6 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  <w:vertAlign w:val="super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 xml:space="preserve"> 4s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 ls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2p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3s</w:t>
      </w:r>
      <w:r>
        <w:rPr>
          <w:color w:val="000000"/>
          <w:sz w:val="28"/>
          <w:szCs w:val="28"/>
          <w:vertAlign w:val="super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3p</w:t>
      </w:r>
      <w:r>
        <w:rPr>
          <w:color w:val="000000"/>
          <w:sz w:val="28"/>
          <w:szCs w:val="28"/>
          <w:vertAlign w:val="super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 3d</w:t>
      </w:r>
      <w:r>
        <w:rPr>
          <w:color w:val="000000"/>
          <w:sz w:val="28"/>
          <w:szCs w:val="28"/>
          <w:vertAlign w:val="superscript"/>
          <w:lang w:val="en-US"/>
        </w:rPr>
        <w:t>7</w:t>
      </w:r>
      <w:r>
        <w:rPr>
          <w:color w:val="000000"/>
          <w:sz w:val="28"/>
          <w:szCs w:val="28"/>
          <w:lang w:val="en-US"/>
        </w:rPr>
        <w:t xml:space="preserve"> 4s</w:t>
      </w:r>
      <w:r>
        <w:rPr>
          <w:color w:val="000000"/>
          <w:sz w:val="28"/>
          <w:szCs w:val="28"/>
          <w:vertAlign w:val="super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123.1 Напишите электронную схему, соответствующую иону хлора С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  <w:vertAlign w:val="superscript"/>
        </w:rPr>
        <w:t>-</w:t>
      </w:r>
      <w:r>
        <w:rPr>
          <w:color w:val="000000"/>
          <w:sz w:val="28"/>
          <w:szCs w:val="28"/>
        </w:rPr>
        <w:t xml:space="preserve"> в составе хлорида натрия: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4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  <w:vertAlign w:val="superscript"/>
        </w:rPr>
        <w:t>5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124.1 Электроны какой конфигурации обладают минимальным запасом энергии?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6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4f"/>
        </w:smartTagPr>
        <w:r>
          <w:rPr>
            <w:color w:val="000000"/>
            <w:sz w:val="28"/>
            <w:szCs w:val="28"/>
          </w:rPr>
          <w:t>4</w:t>
        </w:r>
        <w:r>
          <w:rPr>
            <w:color w:val="000000"/>
            <w:sz w:val="28"/>
            <w:szCs w:val="28"/>
            <w:lang w:val="en-US"/>
          </w:rPr>
          <w:t>f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f"/>
        </w:smartTagPr>
        <w:r>
          <w:rPr>
            <w:color w:val="000000"/>
            <w:sz w:val="28"/>
            <w:szCs w:val="28"/>
          </w:rPr>
          <w:t>5</w:t>
        </w:r>
        <w:r>
          <w:rPr>
            <w:color w:val="000000"/>
            <w:sz w:val="28"/>
            <w:szCs w:val="28"/>
            <w:lang w:val="en-US"/>
          </w:rPr>
          <w:t>f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125.1 Энергия какой из атомных орбиталей имеет наибольшее значение: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f"/>
        </w:smartTagPr>
        <w:r>
          <w:rPr>
            <w:color w:val="000000"/>
            <w:sz w:val="28"/>
            <w:szCs w:val="28"/>
          </w:rPr>
          <w:t>5</w:t>
        </w:r>
        <w:r>
          <w:rPr>
            <w:color w:val="000000"/>
            <w:sz w:val="28"/>
            <w:szCs w:val="28"/>
            <w:lang w:val="en-US"/>
          </w:rPr>
          <w:t>f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126.1 Какое квантовое число определяет форму электронного облака?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825" w:dyaOrig="615">
          <v:shape id="_x0000_i1035" type="#_x0000_t75" style="width:41.45pt;height:30.55pt" o:ole="" fillcolor="window">
            <v:imagedata r:id="rId26" o:title=""/>
          </v:shape>
          <o:OLEObject Type="Embed" ProgID="Equation.3" ShapeID="_x0000_i1035" DrawAspect="Content" ObjectID="_1601300368" r:id="rId27"/>
        </w:objec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127.1 Сколько всего р - электронов содержится в атоме элемента с порядковым номером 21?</w:t>
      </w:r>
    </w:p>
    <w:p w:rsidR="00AA38EB" w:rsidRDefault="00AA38EB" w:rsidP="00AA38EB">
      <w:pPr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А) 12;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)15;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128.1 Число протонов и нейтронов в атоме цинка…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35,30;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30,35;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30,15;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30,25;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25,40.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129.1 Число протонов и нейтронов в атоме железа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35,30;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30,35;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30,15;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26,30;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25,40.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130.1 Число протонов и нейтронов в атоме серы.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35,30;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30,35;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16,16;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30,25;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25,40.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131.1 Число протонов и нейтронов в атоме  мышьяка.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35,30;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33,42;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30,15;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30,25;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25,40.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132.1 Число протонов и нейтронов в атоме фосфора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35,30;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30,35;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15,16;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30,25;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25,40.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133.1 Сколько всего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– электронов содержится в атоме элемента с порядковым номером 26?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)12;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134.1 Сколько всего 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 – электронов содержится в атоме элемента с порядковым номером 26?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)12;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135.1 Сколько всего 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 – электронов содержится в атоме элемента с порядковым номером 35?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)12;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136.1 Сколько всего 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– электронов содержится в атоме элемента с порядковым номером 33?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)15;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6.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137.1 Последовательность заполнения  электронных  орбиталей: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→3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)3d→4p→5s;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)5p→3d→5s;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D)4p→5s→3d;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→5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138.1 Последовательность заполнения электронных  орбиталей: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→3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 xml:space="preserve">) 5s →4d→5p 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)5p→3d→5s;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D)4p→5s→3d;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→5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139.1 Последовательность заполнения электронных орбиталей: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→3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)5p→3d→5s;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D)4p→5s→3d;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→5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140.1 Последовательность заполнения электронных орбиталей: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→3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)4d→5p→6s;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)5p→3d→5s;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D)4p→5s→3d;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→5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141.1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Последовательность заполнения электронных орбиталей: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→3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)4f→6p→7s;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)5p→3d→5s;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D)4p→5s→3d;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)3</w:t>
      </w: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→5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→4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142.1 Суммой каких квантовых чисел определяется энергетическое состояние электронов?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(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)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(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>)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(m+s) 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(n+s)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 (s+l).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143.1 Какие атомные орбитали на четвертом энергетическом уровне?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s,p;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s,p, d,f;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s,p,d;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p,d,f;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 d,f.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144.1 Какие атомные орбитали на третьем энергетическом уровне?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s,p;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s,p, d,f;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s,p,d;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p,d,f;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d,f.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145.1 Элемент, обладающий наибольшим сродством к электрону: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Ti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Ba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Br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146.1 Элемент, обладающий наибольшим сродством к электрону: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Li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Be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Cl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147.1 Элемент, обладающий наибольшим сродством к электрону: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Br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Ba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148.1Элемент, обладающий наименьшим сродством к электрону: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Si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С) </w:t>
      </w:r>
      <w:r>
        <w:rPr>
          <w:color w:val="000000"/>
          <w:sz w:val="28"/>
          <w:szCs w:val="28"/>
          <w:lang w:val="en-US"/>
        </w:rPr>
        <w:t>Pb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Cl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149.1 Элемент, обладающий наименьшим сродством к электрону: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Li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Be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Br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150.1 Расположите в порядке усиления кислотных свойств следующие оксиды: Р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Sb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 xml:space="preserve">5, 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Р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Р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 xml:space="preserve">5 ,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Sb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Р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Sb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, Р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 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151.1 Как изменяется характер оксидов по периоду? Например: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MgO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SiO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7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 меняется;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основные свойства ослабевают, кислотные усиливаются;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основные свойства усиливаются;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кислотные свойства ослабевают;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кислотные свойства уменьшаются, основные также уменьшаются.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152.1 Определите порядковый номер элемента в периодической системе Д.И. Менделеева, если электронная формула его атома: </w:t>
      </w:r>
      <w:r>
        <w:rPr>
          <w:color w:val="000000"/>
          <w:sz w:val="28"/>
          <w:szCs w:val="28"/>
          <w:lang w:val="en-US"/>
        </w:rPr>
        <w:t>ls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2p</w:t>
      </w:r>
      <w:r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</w:rPr>
        <w:t xml:space="preserve"> 3s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3p</w:t>
      </w:r>
      <w:r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)13;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)18.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153.1Как изменяются свойства и характеристики элементов в периоде с возрастанием порядкового номера?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число электронных слоев увеличивается;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заряд ядра возрастает;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металлические свойства усиливаются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заряд ядра уменьшается;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E) заряд ядра остается постоянным 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154.1 Как изменяются характеристики и свойства элементов в главных подгруппах с возрастанием порядкового номера?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заряд ядра остается постоянным;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число электронных слоев не изменяется;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притяжение электронов наружного слоя к ядру не ослабляется;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металлические свойства увеличиваются;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неметаллические свойства увеличиваются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155.1 Как изменяются свойства элементов с увеличением  порядкового номера элемента в периоде?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металлические и неметаллические увеличиваются;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металлические уменьшаются, неметаллические увеличиваются;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металлические и неметаллические свойства уменьшаются;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металлические увеличиваются, неметаллические уменьшаются;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свойства не меняются.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156.1 Как изменяются кислотные свойства высших оксидов в главных подгруппах, сверху вниз?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кислотные свойства ослабевают;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кислотные свойства усиливаются;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кислотные свойства не меняются;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кислотные свойства увеличиваются, затем уменьшаются;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кислотные свойства уменьшаются, затем увеличиваются.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157.1 Как изменяются основные свойства оксидов в главных подгруппах, сверху вниз?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основные свойства ослабевают;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основные свойства усиливаются;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основные свойства не изменяются;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основные свойства увеличиваются, затем уменьшаются;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основные свойства уменьшаются, затем увеличиваются.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158.1 Как меняются основные свойства гидроксидов в следующем ряду: </w:t>
      </w:r>
      <w:r>
        <w:rPr>
          <w:color w:val="000000"/>
          <w:sz w:val="28"/>
          <w:szCs w:val="28"/>
          <w:lang w:val="en-US"/>
        </w:rPr>
        <w:t>Be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Mg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Ca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Ba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усиливаются амфотерные свойства;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усиливаются основные свойства;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усиливаются кислотные свойства;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амфотерные свойства ослабляются, затем усиливаются;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основные свойства ослабляются, затем усиливаются.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159.1 Даны химические элементы под номерами: 1. </w:t>
      </w:r>
      <w:r>
        <w:rPr>
          <w:color w:val="000000"/>
          <w:sz w:val="28"/>
          <w:szCs w:val="28"/>
          <w:lang w:val="en-US"/>
        </w:rPr>
        <w:t>Mg, 2.Cl, 3.Na, 4.S, 5.P.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Представьте из данных номеров комбинацию цифр, отражающую возрастание неметаллических свойств.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2 3 4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5 4 3 2 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 1 4 5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D</w:t>
      </w:r>
      <w:r>
        <w:rPr>
          <w:color w:val="000000"/>
          <w:sz w:val="28"/>
          <w:szCs w:val="28"/>
        </w:rPr>
        <w:t>) 2 4 5 1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 1 5 4 2.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160.1 В какой молекуле имеет место  </w:t>
      </w:r>
      <w:r>
        <w:rPr>
          <w:color w:val="000000"/>
          <w:sz w:val="28"/>
          <w:szCs w:val="28"/>
          <w:lang w:val="en-US"/>
        </w:rPr>
        <w:t>sp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гибридизация атомных орбиталей 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A)CH</w:t>
      </w:r>
      <w:r>
        <w:rPr>
          <w:color w:val="000000"/>
          <w:sz w:val="28"/>
          <w:szCs w:val="28"/>
          <w:vertAlign w:val="subscript"/>
          <w:lang w:val="en-US"/>
        </w:rPr>
        <w:t xml:space="preserve">4  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B)BeCl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BF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D)SiH</w:t>
      </w:r>
      <w:r>
        <w:rPr>
          <w:color w:val="000000"/>
          <w:sz w:val="28"/>
          <w:szCs w:val="28"/>
          <w:vertAlign w:val="subscript"/>
          <w:lang w:val="en-US"/>
        </w:rPr>
        <w:t xml:space="preserve">4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</w:t>
      </w:r>
      <w:r>
        <w:rPr>
          <w:color w:val="000000"/>
          <w:sz w:val="28"/>
          <w:szCs w:val="28"/>
          <w:lang w:val="en-US"/>
        </w:rPr>
        <w:t>MgCl</w:t>
      </w:r>
      <w:r>
        <w:rPr>
          <w:color w:val="000000"/>
          <w:sz w:val="28"/>
          <w:szCs w:val="28"/>
          <w:vertAlign w:val="subscript"/>
        </w:rPr>
        <w:t xml:space="preserve"> 2  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161.1 Какая связь образуется , если один из атомов дает электронную пару для связи , а другой – свободную орбиталь.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ионная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ковалентная 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донорно –акцепторная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ковалентная – неполярная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металлическая.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162.1 Какая связь образуется , если оба атома образуют общую эллектронную пару, которая смещена к более электроотрицательному атому.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А) ионная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ковалентная 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донорно –акцепторная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ковалентная – неполярная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водородная связь.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163.1 Какая связь образуется ,если электронная пара между атомами одинаково принадлежит обоим атомам?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ионная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ковалентная 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донорно – акцепторная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ковалентная – неполярная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водородная связь.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164.1 Какая связь образуется ,когда один из атомов отдает электрон ,а другой принимает.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А) ионная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ковалентная 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донорно –акцепторная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ковалентная – неполярная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водородная связь.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165.1 Какой тип связи характерен для веществ с высокой температурой плавления?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ионная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ковалентная 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ковалентная неполярная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водородная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донорно-акцепторная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166.1 Какой тип связи характерен для веществ с самой низкой температурой плавления?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ионная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ковалентная 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ковалентная неполярная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металлическая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водородная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167.1 В какой молекуле связь ионная: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A) Cl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HCl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C) BF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CaCl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168.1 В какой молекуле связь ковалентная неполярная?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 xml:space="preserve">2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HCl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BF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CaCl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CuO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169.1 В какой молекуле связь ковалентная полярная?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 xml:space="preserve">2 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CaCl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H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Na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170.1 Какой тип связи в молекуле кислорода?</w:t>
      </w:r>
    </w:p>
    <w:p w:rsidR="00AA38EB" w:rsidRDefault="00AA38EB" w:rsidP="00AA38EB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ковалентная неполярная</w:t>
      </w:r>
    </w:p>
    <w:p w:rsidR="00AA38EB" w:rsidRDefault="00AA38EB" w:rsidP="00AA38EB">
      <w:pPr>
        <w:ind w:left="60"/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ковалентная 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водородная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металлическая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ионная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171.1 Какой тип связи в молекуле </w:t>
      </w:r>
      <w:r>
        <w:rPr>
          <w:color w:val="000000"/>
          <w:sz w:val="28"/>
          <w:szCs w:val="28"/>
          <w:lang w:val="en-US"/>
        </w:rPr>
        <w:t>HCl</w:t>
      </w:r>
      <w:r>
        <w:rPr>
          <w:color w:val="000000"/>
          <w:sz w:val="28"/>
          <w:szCs w:val="28"/>
        </w:rPr>
        <w:t>: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ковалентная неполярная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ковалентная 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водородная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lastRenderedPageBreak/>
        <w:t>D</w:t>
      </w:r>
      <w:r>
        <w:rPr>
          <w:color w:val="000000"/>
          <w:sz w:val="28"/>
          <w:szCs w:val="28"/>
        </w:rPr>
        <w:t>) ионная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донорно-акцепторная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172.1 Какой тип связи в молекуле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: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ковалентная неполярная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водородная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ковалентная 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ионная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донорно-акцепторная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173.1 Какой тип связи между молекулами воды?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ковалентная неполярная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ковалентная полярная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водородная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ионная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донорно-акцепторная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174.1 Укажите формулу вещества, где кратность связи равна 3: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A) H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B) N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C) O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D) HCl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175.1. Укажите формулу вещества, где кратность связи равна 2: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A) H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B) N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D) HCl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E) CH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176.1 Укажите формулу вещества, где кратность связи равна 1:</w:t>
      </w:r>
    </w:p>
    <w:p w:rsidR="00AA38EB" w:rsidRDefault="00AA38EB" w:rsidP="00AA38EB">
      <w:pPr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H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B) N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C) O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D) CO</w:t>
      </w:r>
    </w:p>
    <w:p w:rsidR="00AA38EB" w:rsidRDefault="00AA38EB" w:rsidP="00AA38EB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E) CO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177</w:t>
      </w:r>
      <w:r>
        <w:rPr>
          <w:color w:val="000000"/>
          <w:sz w:val="28"/>
          <w:szCs w:val="28"/>
        </w:rPr>
        <w:t>.1 В каком соединении связь наиболее полярная?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NaF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NaCl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NaBr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NaJ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все не полярны.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178. 1 Какое водородное соединение склонно к образованию водородных связей?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HJ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CH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SiH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PH</w:t>
      </w:r>
      <w:r>
        <w:rPr>
          <w:color w:val="000000"/>
          <w:sz w:val="28"/>
          <w:szCs w:val="28"/>
          <w:vertAlign w:val="subscript"/>
        </w:rPr>
        <w:t>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179.1 Сколько электронов участвует в образовании химической связи в молекуле хлороводорода?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)18.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180.1 В каком из соединений ионный тип связи?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HJ;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KF;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SO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E) CO</w:t>
      </w:r>
      <w:r>
        <w:rPr>
          <w:color w:val="000000"/>
          <w:sz w:val="28"/>
          <w:szCs w:val="28"/>
          <w:vertAlign w:val="subscript"/>
          <w:lang w:val="en-US"/>
        </w:rPr>
        <w:t>2.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181.1 Ковалентная полярная связь у молекулы…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NaCl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HBr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KI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182.1 Сколько электронов участвует в образовании химической связи в молекуле азота?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)10.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183.1 Если реакция протекает с выделением теплоты ,то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 экзотермическая реакция;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эндотермическая реакция;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реакция каталитическая;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обратимая реакция;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самопроизвольная реакция.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184.1 Если реакция протекает с поглощением теплоты ,то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 экзотермическая реакция;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эндотермическая реакция;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реакция каталитическая;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обратимая реакция;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самопроизвольная реакция.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185.1 Какая из приведенных систем гетерогенная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4</w:t>
      </w:r>
      <w:r>
        <w:rPr>
          <w:color w:val="000000"/>
          <w:sz w:val="28"/>
          <w:szCs w:val="28"/>
          <w:lang w:val="en-US"/>
        </w:rPr>
        <w:t>Ag</w:t>
      </w:r>
      <w:r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position w:val="-6"/>
          <w:sz w:val="28"/>
          <w:szCs w:val="28"/>
          <w:vertAlign w:val="subscript"/>
          <w:lang w:val="en-US"/>
        </w:rPr>
        <w:object w:dxaOrig="300" w:dyaOrig="225">
          <v:shape id="_x0000_i1036" type="#_x0000_t75" style="width:15pt;height:11.5pt" o:ole="" fillcolor="window">
            <v:imagedata r:id="rId28" o:title=""/>
          </v:shape>
          <o:OLEObject Type="Embed" ProgID="Equation.3" ShapeID="_x0000_i1036" DrawAspect="Content" ObjectID="_1601300369" r:id="rId29"/>
        </w:objec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en-US"/>
        </w:rPr>
        <w:t>Ag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B)2H </w:t>
      </w:r>
      <w:r>
        <w:rPr>
          <w:color w:val="000000"/>
          <w:sz w:val="28"/>
          <w:szCs w:val="28"/>
          <w:vertAlign w:val="subscript"/>
          <w:lang w:val="en-US"/>
        </w:rPr>
        <w:t xml:space="preserve">2  </w:t>
      </w:r>
      <w:r>
        <w:rPr>
          <w:color w:val="000000"/>
          <w:sz w:val="28"/>
          <w:szCs w:val="28"/>
          <w:lang w:val="en-US"/>
        </w:rPr>
        <w:t>+O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position w:val="-6"/>
          <w:sz w:val="28"/>
          <w:szCs w:val="28"/>
          <w:vertAlign w:val="subscript"/>
          <w:lang w:val="en-US"/>
        </w:rPr>
        <w:object w:dxaOrig="300" w:dyaOrig="225">
          <v:shape id="_x0000_i1037" type="#_x0000_t75" style="width:15pt;height:11.5pt" o:ole="" fillcolor="window">
            <v:imagedata r:id="rId28" o:title=""/>
          </v:shape>
          <o:OLEObject Type="Embed" ProgID="Equation.3" ShapeID="_x0000_i1037" DrawAspect="Content" ObjectID="_1601300370" r:id="rId30"/>
        </w:object>
      </w:r>
      <w:r>
        <w:rPr>
          <w:color w:val="000000"/>
          <w:sz w:val="28"/>
          <w:szCs w:val="28"/>
          <w:vertAlign w:val="subscript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2H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2NO</w:t>
      </w:r>
      <w:r>
        <w:rPr>
          <w:color w:val="000000"/>
          <w:position w:val="-6"/>
          <w:sz w:val="28"/>
          <w:szCs w:val="28"/>
          <w:lang w:val="en-US"/>
        </w:rPr>
        <w:object w:dxaOrig="345" w:dyaOrig="240">
          <v:shape id="_x0000_i1038" type="#_x0000_t75" style="width:17.3pt;height:12.1pt" o:ole="" fillcolor="window">
            <v:imagedata r:id="rId31" o:title=""/>
          </v:shape>
          <o:OLEObject Type="Embed" ProgID="Equation.3" ShapeID="_x0000_i1038" DrawAspect="Content" ObjectID="_1601300371" r:id="rId32"/>
        </w:objec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 xml:space="preserve"> 4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4NH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+SO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= 4NO+6H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 )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+3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position w:val="-6"/>
          <w:sz w:val="28"/>
          <w:szCs w:val="28"/>
          <w:lang w:val="en-US"/>
        </w:rPr>
        <w:object w:dxaOrig="345" w:dyaOrig="240">
          <v:shape id="_x0000_i1039" type="#_x0000_t75" style="width:17.3pt;height:12.1pt" o:ole="" fillcolor="window">
            <v:imagedata r:id="rId31" o:title=""/>
          </v:shape>
          <o:OLEObject Type="Embed" ProgID="Equation.3" ShapeID="_x0000_i1039" DrawAspect="Content" ObjectID="_1601300372" r:id="rId33"/>
        </w:objec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186.1 На скорость какой реакции влияет  степень измельчения  реагирующих веществ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Zn +2HCl =ZnCl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+H</w:t>
      </w:r>
      <w:r>
        <w:rPr>
          <w:color w:val="000000"/>
          <w:sz w:val="28"/>
          <w:szCs w:val="28"/>
          <w:vertAlign w:val="subscript"/>
          <w:lang w:val="en-US"/>
        </w:rPr>
        <w:t xml:space="preserve">2  </w:t>
      </w:r>
      <w:r>
        <w:rPr>
          <w:color w:val="000000"/>
          <w:position w:val="-6"/>
          <w:sz w:val="28"/>
          <w:szCs w:val="28"/>
          <w:vertAlign w:val="subscript"/>
          <w:lang w:val="en-US"/>
        </w:rPr>
        <w:object w:dxaOrig="225" w:dyaOrig="315">
          <v:shape id="_x0000_i1040" type="#_x0000_t75" style="width:11.5pt;height:15.55pt" o:ole="" fillcolor="window">
            <v:imagedata r:id="rId34" o:title=""/>
          </v:shape>
          <o:OLEObject Type="Embed" ProgID="Equation.3" ShapeID="_x0000_i1040" DrawAspect="Content" ObjectID="_1601300373" r:id="rId35"/>
        </w:objec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SO</w:t>
      </w:r>
      <w:r>
        <w:rPr>
          <w:color w:val="000000"/>
          <w:sz w:val="28"/>
          <w:szCs w:val="28"/>
          <w:vertAlign w:val="subscript"/>
          <w:lang w:val="en-US"/>
        </w:rPr>
        <w:t>3+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O= H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 xml:space="preserve">3  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2SO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+O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=2SO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D) 2CO+O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=2CO</w:t>
      </w:r>
      <w:r>
        <w:rPr>
          <w:color w:val="000000"/>
          <w:sz w:val="28"/>
          <w:szCs w:val="28"/>
          <w:vertAlign w:val="subscript"/>
          <w:lang w:val="en-US"/>
        </w:rPr>
        <w:t xml:space="preserve">2  </w:t>
      </w:r>
      <w:r>
        <w:rPr>
          <w:color w:val="000000"/>
          <w:sz w:val="28"/>
          <w:szCs w:val="28"/>
          <w:lang w:val="en-US"/>
        </w:rPr>
        <w:t xml:space="preserve">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3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+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=2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187.1. На скорость какой реакции влияет степень измельчения реагирующих веществ?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СаСО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+ 2НС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 xml:space="preserve"> = СаС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+ СО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+ 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2СО + 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= 2СО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+О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= 2Н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= 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+Н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 = 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188.1 Какая из приведенных систем гомогенная?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СаСО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= Са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 + СО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+ С = 2С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 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2СО + 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= 2С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С + 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= С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  <w:lang w:val="en-US"/>
        </w:rPr>
        <w:t>) ZnO + CO = Zn + CO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189.1 Какая из приведенных формул является математическим выражением закона действующих масс?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VT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/ </w:t>
      </w:r>
      <w:r>
        <w:rPr>
          <w:color w:val="000000"/>
          <w:sz w:val="28"/>
          <w:szCs w:val="28"/>
          <w:lang w:val="en-US"/>
        </w:rPr>
        <w:t>VT</w:t>
      </w:r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) / 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 = 1/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V = K[A]</w:t>
      </w:r>
      <w:r>
        <w:rPr>
          <w:color w:val="000000"/>
          <w:sz w:val="28"/>
          <w:szCs w:val="28"/>
          <w:vertAlign w:val="superscript"/>
          <w:lang w:val="en-US"/>
        </w:rPr>
        <w:t>m</w:t>
      </w:r>
      <w:r>
        <w:rPr>
          <w:color w:val="000000"/>
          <w:sz w:val="28"/>
          <w:szCs w:val="28"/>
          <w:lang w:val="en-US"/>
        </w:rPr>
        <w:t>[B]</w:t>
      </w:r>
      <w:r>
        <w:rPr>
          <w:color w:val="000000"/>
          <w:sz w:val="28"/>
          <w:szCs w:val="28"/>
          <w:vertAlign w:val="superscript"/>
          <w:lang w:val="en-US"/>
        </w:rPr>
        <w:t>n</w: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D) V = </w:t>
      </w:r>
      <w:r>
        <w:rPr>
          <w:color w:val="000000"/>
          <w:position w:val="-24"/>
          <w:sz w:val="28"/>
          <w:szCs w:val="28"/>
        </w:rPr>
        <w:object w:dxaOrig="435" w:dyaOrig="615">
          <v:shape id="_x0000_i1041" type="#_x0000_t75" style="width:21.9pt;height:30.55pt" o:ole="" fillcolor="window">
            <v:imagedata r:id="rId36" o:title=""/>
          </v:shape>
          <o:OLEObject Type="Embed" ProgID="Equation.3" ShapeID="_x0000_i1041" DrawAspect="Content" ObjectID="_1601300374" r:id="rId37"/>
        </w:object>
      </w:r>
      <w:r>
        <w:rPr>
          <w:color w:val="000000"/>
          <w:sz w:val="28"/>
          <w:szCs w:val="28"/>
          <w:lang w:val="en-US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</w:t>
      </w:r>
      <w:r>
        <w:rPr>
          <w:color w:val="000000"/>
          <w:sz w:val="28"/>
          <w:szCs w:val="28"/>
          <w:lang w:val="en-US"/>
        </w:rPr>
        <w:t>) C = 1/V.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190.1 Во сколько раз увеличится скорость реакции, если температуру реакционной смеси повысить от 50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до 80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С?. Температурный коэффициент равен 4.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256;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128.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191.1 Во сколько раз увеличится скорость реакции, если температуру реакционной смеси повысить от 50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до 80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С?. Температурный коэффициент равен 2.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256;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128.</w:t>
      </w:r>
    </w:p>
    <w:p w:rsidR="00AA38EB" w:rsidRDefault="00AA38EB" w:rsidP="00AA38E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192.1 Во сколько раз увеличится скорость реакции, если температуру реакционной смеси повысить от 50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до 80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С?. Температурный коэффициент равен 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256;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27.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193.1 Во сколько раз увеличится скорость реакции, если температуру реакционной смеси повысить от 50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до 70</w:t>
      </w:r>
      <w:r>
        <w:rPr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 xml:space="preserve"> С?. Температурный коэффициент равен 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64;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27.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194.1 Массовая доля карбоната натрия в растворе, полученном сливанием 200г 13%-ного и </w:t>
      </w:r>
      <w:smartTag w:uri="urn:schemas-microsoft-com:office:smarttags" w:element="metricconverter">
        <w:smartTagPr>
          <w:attr w:name="ProductID" w:val="300 г"/>
        </w:smartTagPr>
        <w:r>
          <w:rPr>
            <w:color w:val="000000"/>
            <w:sz w:val="28"/>
            <w:szCs w:val="28"/>
          </w:rPr>
          <w:t>300 г</w:t>
        </w:r>
      </w:smartTag>
      <w:r>
        <w:rPr>
          <w:color w:val="000000"/>
          <w:sz w:val="28"/>
          <w:szCs w:val="28"/>
        </w:rPr>
        <w:t xml:space="preserve"> 8%-ного растворов карбоната натрия,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4 %;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10 %.</w:t>
      </w:r>
    </w:p>
    <w:p w:rsidR="00AA38EB" w:rsidRDefault="00AA38EB" w:rsidP="00AA38E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lastRenderedPageBreak/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195.1 Массовая доля гидроксида калия в растворе, полученном сливанием 400г 9%-ного и 200г 3%-ного растворов КОН,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5 %.</w:t>
      </w:r>
    </w:p>
    <w:p w:rsidR="00AA38EB" w:rsidRDefault="00AA38EB" w:rsidP="00AA38E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196.1 Массовая доля хлорида калия в растворе, полученном сливанием </w:t>
      </w:r>
      <w:smartTag w:uri="urn:schemas-microsoft-com:office:smarttags" w:element="metricconverter">
        <w:smartTagPr>
          <w:attr w:name="ProductID" w:val="400 г"/>
        </w:smartTagPr>
        <w:r>
          <w:rPr>
            <w:color w:val="000000"/>
            <w:sz w:val="28"/>
            <w:szCs w:val="28"/>
          </w:rPr>
          <w:t>400 г</w:t>
        </w:r>
      </w:smartTag>
      <w:r>
        <w:rPr>
          <w:color w:val="000000"/>
          <w:sz w:val="28"/>
          <w:szCs w:val="28"/>
        </w:rPr>
        <w:t xml:space="preserve"> 10%-ного и </w:t>
      </w:r>
      <w:smartTag w:uri="urn:schemas-microsoft-com:office:smarttags" w:element="metricconverter">
        <w:smartTagPr>
          <w:attr w:name="ProductID" w:val="100 г"/>
        </w:smartTagPr>
        <w:r>
          <w:rPr>
            <w:color w:val="000000"/>
            <w:sz w:val="28"/>
            <w:szCs w:val="28"/>
          </w:rPr>
          <w:t>100 г</w:t>
        </w:r>
      </w:smartTag>
      <w:r>
        <w:rPr>
          <w:color w:val="000000"/>
          <w:sz w:val="28"/>
          <w:szCs w:val="28"/>
        </w:rPr>
        <w:t xml:space="preserve"> 5%-ного растворов КС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,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10 %.</w:t>
      </w:r>
    </w:p>
    <w:p w:rsidR="00AA38EB" w:rsidRDefault="00AA38EB" w:rsidP="00AA38E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197</w:t>
      </w:r>
      <w:r>
        <w:rPr>
          <w:color w:val="000000"/>
          <w:sz w:val="28"/>
          <w:szCs w:val="28"/>
        </w:rPr>
        <w:t>.1 Какая массовая доля сульфата меди (</w:t>
      </w: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 xml:space="preserve">) в растворе, полученном сливанием 200г 5%-ного и </w:t>
      </w:r>
      <w:smartTag w:uri="urn:schemas-microsoft-com:office:smarttags" w:element="metricconverter">
        <w:smartTagPr>
          <w:attr w:name="ProductID" w:val="100 г"/>
        </w:smartTagPr>
        <w:r>
          <w:rPr>
            <w:color w:val="000000"/>
            <w:sz w:val="28"/>
            <w:szCs w:val="28"/>
          </w:rPr>
          <w:t>100 г</w:t>
        </w:r>
      </w:smartTag>
      <w:r>
        <w:rPr>
          <w:color w:val="000000"/>
          <w:sz w:val="28"/>
          <w:szCs w:val="28"/>
        </w:rPr>
        <w:t xml:space="preserve"> 2%-ного раствора </w:t>
      </w:r>
      <w:r>
        <w:rPr>
          <w:color w:val="000000"/>
          <w:sz w:val="28"/>
          <w:szCs w:val="28"/>
          <w:lang w:val="en-US"/>
        </w:rPr>
        <w:t>CuSO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4.</w:t>
      </w:r>
    </w:p>
    <w:p w:rsidR="00AA38EB" w:rsidRDefault="00AA38EB" w:rsidP="00AA38E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198.1 В воде объемом 273 мл растворили </w:t>
      </w:r>
      <w:smartTag w:uri="urn:schemas-microsoft-com:office:smarttags" w:element="metricconverter">
        <w:smartTagPr>
          <w:attr w:name="ProductID" w:val="27 г"/>
        </w:smartTagPr>
        <w:r>
          <w:rPr>
            <w:color w:val="000000"/>
            <w:sz w:val="28"/>
            <w:szCs w:val="28"/>
          </w:rPr>
          <w:t>27 г</w:t>
        </w:r>
      </w:smartTag>
      <w:r>
        <w:rPr>
          <w:color w:val="000000"/>
          <w:sz w:val="28"/>
          <w:szCs w:val="28"/>
        </w:rPr>
        <w:t xml:space="preserve"> гидроксида калия. Массовая доля КОН в данном растворе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199.1 В воде объемом 184 мл растворили </w:t>
      </w:r>
      <w:smartTag w:uri="urn:schemas-microsoft-com:office:smarttags" w:element="metricconverter">
        <w:smartTagPr>
          <w:attr w:name="ProductID" w:val="16 г"/>
        </w:smartTagPr>
        <w:r>
          <w:rPr>
            <w:color w:val="000000"/>
            <w:sz w:val="28"/>
            <w:szCs w:val="28"/>
          </w:rPr>
          <w:t>16 г</w:t>
        </w:r>
      </w:smartTag>
      <w:r>
        <w:rPr>
          <w:color w:val="000000"/>
          <w:sz w:val="28"/>
          <w:szCs w:val="28"/>
        </w:rPr>
        <w:t xml:space="preserve"> гидроксида калия. Массовая доля КОН в данном растворе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200.1 В воде объемом 285 мл растворили </w:t>
      </w:r>
      <w:smartTag w:uri="urn:schemas-microsoft-com:office:smarttags" w:element="metricconverter">
        <w:smartTagPr>
          <w:attr w:name="ProductID" w:val="15 г"/>
        </w:smartTagPr>
        <w:r>
          <w:rPr>
            <w:color w:val="000000"/>
            <w:sz w:val="28"/>
            <w:szCs w:val="28"/>
          </w:rPr>
          <w:t>15 г</w:t>
        </w:r>
      </w:smartTag>
      <w:r>
        <w:rPr>
          <w:color w:val="000000"/>
          <w:sz w:val="28"/>
          <w:szCs w:val="28"/>
        </w:rPr>
        <w:t xml:space="preserve"> гидроксида калия. Массовая доля КОН в данном растворе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5 %.</w:t>
      </w:r>
    </w:p>
    <w:p w:rsidR="00AA38EB" w:rsidRDefault="00AA38EB" w:rsidP="00AA38EB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201.1 К </w:t>
      </w:r>
      <w:smartTag w:uri="urn:schemas-microsoft-com:office:smarttags" w:element="metricconverter">
        <w:smartTagPr>
          <w:attr w:name="ProductID" w:val="120 г"/>
        </w:smartTagPr>
        <w:r>
          <w:rPr>
            <w:color w:val="000000"/>
            <w:sz w:val="28"/>
            <w:szCs w:val="28"/>
          </w:rPr>
          <w:t>120 г</w:t>
        </w:r>
      </w:smartTag>
      <w:r>
        <w:rPr>
          <w:color w:val="000000"/>
          <w:sz w:val="28"/>
          <w:szCs w:val="28"/>
        </w:rPr>
        <w:t xml:space="preserve"> 25%-ного раствора бромида натрия прибавили </w:t>
      </w:r>
      <w:smartTag w:uri="urn:schemas-microsoft-com:office:smarttags" w:element="metricconverter">
        <w:smartTagPr>
          <w:attr w:name="ProductID" w:val="80 г"/>
        </w:smartTagPr>
        <w:r>
          <w:rPr>
            <w:color w:val="000000"/>
            <w:sz w:val="28"/>
            <w:szCs w:val="28"/>
          </w:rPr>
          <w:t>80 г</w:t>
        </w:r>
      </w:smartTag>
      <w:r>
        <w:rPr>
          <w:color w:val="000000"/>
          <w:sz w:val="28"/>
          <w:szCs w:val="28"/>
        </w:rPr>
        <w:t xml:space="preserve"> воды. Массовая доля </w:t>
      </w:r>
      <w:r>
        <w:rPr>
          <w:color w:val="000000"/>
          <w:sz w:val="28"/>
          <w:szCs w:val="28"/>
          <w:lang w:val="en-US"/>
        </w:rPr>
        <w:t>NaBr</w:t>
      </w:r>
      <w:r>
        <w:rPr>
          <w:color w:val="000000"/>
          <w:sz w:val="28"/>
          <w:szCs w:val="28"/>
        </w:rPr>
        <w:t xml:space="preserve"> в полученном растворе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25 %;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10 %;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15 %;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20 %.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202.1 К </w:t>
      </w:r>
      <w:smartTag w:uri="urn:schemas-microsoft-com:office:smarttags" w:element="metricconverter">
        <w:smartTagPr>
          <w:attr w:name="ProductID" w:val="350 г"/>
        </w:smartTagPr>
        <w:r>
          <w:rPr>
            <w:color w:val="000000"/>
            <w:sz w:val="28"/>
            <w:szCs w:val="28"/>
          </w:rPr>
          <w:t>350 г</w:t>
        </w:r>
      </w:smartTag>
      <w:r>
        <w:rPr>
          <w:color w:val="000000"/>
          <w:sz w:val="28"/>
          <w:szCs w:val="28"/>
        </w:rPr>
        <w:t xml:space="preserve"> 8%-ного раствора нитрата алюминия прибавили </w:t>
      </w:r>
      <w:smartTag w:uri="urn:schemas-microsoft-com:office:smarttags" w:element="metricconverter">
        <w:smartTagPr>
          <w:attr w:name="ProductID" w:val="50 г"/>
        </w:smartTagPr>
        <w:r>
          <w:rPr>
            <w:color w:val="000000"/>
            <w:sz w:val="28"/>
            <w:szCs w:val="28"/>
          </w:rPr>
          <w:t>50 г</w:t>
        </w:r>
      </w:smartTag>
      <w:r>
        <w:rPr>
          <w:color w:val="000000"/>
          <w:sz w:val="28"/>
          <w:szCs w:val="28"/>
        </w:rPr>
        <w:t xml:space="preserve"> воды. Массовая доля А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в полученном растворе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8 %;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9 %;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6 %;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7 %;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203.1 К </w:t>
      </w:r>
      <w:smartTag w:uri="urn:schemas-microsoft-com:office:smarttags" w:element="metricconverter">
        <w:smartTagPr>
          <w:attr w:name="ProductID" w:val="500 г"/>
        </w:smartTagPr>
        <w:r>
          <w:rPr>
            <w:color w:val="000000"/>
            <w:sz w:val="28"/>
            <w:szCs w:val="28"/>
          </w:rPr>
          <w:t>500 г</w:t>
        </w:r>
      </w:smartTag>
      <w:r>
        <w:rPr>
          <w:color w:val="000000"/>
          <w:sz w:val="28"/>
          <w:szCs w:val="28"/>
        </w:rPr>
        <w:t xml:space="preserve"> 7%-ного раствора нитрата натрия прибавили </w:t>
      </w:r>
      <w:smartTag w:uri="urn:schemas-microsoft-com:office:smarttags" w:element="metricconverter">
        <w:smartTagPr>
          <w:attr w:name="ProductID" w:val="200 г"/>
        </w:smartTagPr>
        <w:r>
          <w:rPr>
            <w:color w:val="000000"/>
            <w:sz w:val="28"/>
            <w:szCs w:val="28"/>
          </w:rPr>
          <w:t>200 г</w:t>
        </w:r>
      </w:smartTag>
      <w:r>
        <w:rPr>
          <w:color w:val="000000"/>
          <w:sz w:val="28"/>
          <w:szCs w:val="28"/>
        </w:rPr>
        <w:t xml:space="preserve"> воды. Массовая доля </w:t>
      </w:r>
      <w:r>
        <w:rPr>
          <w:color w:val="000000"/>
          <w:sz w:val="28"/>
          <w:szCs w:val="28"/>
          <w:lang w:val="en-US"/>
        </w:rPr>
        <w:t>NaNO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в полученном растворе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2 %;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3 %;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4 %;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5 %.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204.1</w:t>
      </w:r>
      <w:r>
        <w:rPr>
          <w:color w:val="000000"/>
          <w:sz w:val="28"/>
          <w:szCs w:val="28"/>
        </w:rPr>
        <w:t xml:space="preserve">. К </w:t>
      </w:r>
      <w:smartTag w:uri="urn:schemas-microsoft-com:office:smarttags" w:element="metricconverter">
        <w:smartTagPr>
          <w:attr w:name="ProductID" w:val="150 г"/>
        </w:smartTagPr>
        <w:r>
          <w:rPr>
            <w:color w:val="000000"/>
            <w:sz w:val="28"/>
            <w:szCs w:val="28"/>
          </w:rPr>
          <w:t>150 г</w:t>
        </w:r>
      </w:smartTag>
      <w:r>
        <w:rPr>
          <w:color w:val="000000"/>
          <w:sz w:val="28"/>
          <w:szCs w:val="28"/>
        </w:rPr>
        <w:t xml:space="preserve"> 20%-ного раствора хлорида бария прибавили </w:t>
      </w:r>
      <w:smartTag w:uri="urn:schemas-microsoft-com:office:smarttags" w:element="metricconverter">
        <w:smartTagPr>
          <w:attr w:name="ProductID" w:val="50 г"/>
        </w:smartTagPr>
        <w:r>
          <w:rPr>
            <w:color w:val="000000"/>
            <w:sz w:val="28"/>
            <w:szCs w:val="28"/>
          </w:rPr>
          <w:t>50 г</w:t>
        </w:r>
      </w:smartTag>
      <w:r>
        <w:rPr>
          <w:color w:val="000000"/>
          <w:sz w:val="28"/>
          <w:szCs w:val="28"/>
        </w:rPr>
        <w:t xml:space="preserve"> воды. Массовая доля </w:t>
      </w:r>
      <w:r>
        <w:rPr>
          <w:color w:val="000000"/>
          <w:sz w:val="28"/>
          <w:szCs w:val="28"/>
          <w:lang w:val="en-US"/>
        </w:rPr>
        <w:t>BaCl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составляет…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205.1 В воде растворили сульфат меди массой </w:t>
      </w:r>
      <w:smartTag w:uri="urn:schemas-microsoft-com:office:smarttags" w:element="metricconverter">
        <w:smartTagPr>
          <w:attr w:name="ProductID" w:val="32 г"/>
        </w:smartTagPr>
        <w:r>
          <w:rPr>
            <w:color w:val="000000"/>
            <w:sz w:val="28"/>
            <w:szCs w:val="28"/>
          </w:rPr>
          <w:t>32 г</w:t>
        </w:r>
      </w:smartTag>
      <w:r>
        <w:rPr>
          <w:color w:val="000000"/>
          <w:sz w:val="28"/>
          <w:szCs w:val="28"/>
        </w:rPr>
        <w:t>, объем раствора довели до 200 мл. Определите молярную концентрацию полученного раствора.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 М"/>
        </w:smartTagPr>
        <w:r>
          <w:rPr>
            <w:color w:val="000000"/>
            <w:sz w:val="28"/>
            <w:szCs w:val="28"/>
          </w:rPr>
          <w:t>1 М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4 М"/>
        </w:smartTagPr>
        <w:r>
          <w:rPr>
            <w:color w:val="000000"/>
            <w:sz w:val="28"/>
            <w:szCs w:val="28"/>
          </w:rPr>
          <w:t>4 М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0 М"/>
        </w:smartTagPr>
        <w:r>
          <w:rPr>
            <w:color w:val="000000"/>
            <w:sz w:val="28"/>
            <w:szCs w:val="28"/>
          </w:rPr>
          <w:t>10 М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 М"/>
        </w:smartTagPr>
        <w:r>
          <w:rPr>
            <w:color w:val="000000"/>
            <w:sz w:val="28"/>
            <w:szCs w:val="28"/>
          </w:rPr>
          <w:t>2 М</w:t>
        </w:r>
      </w:smartTag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 М"/>
        </w:smartTagPr>
        <w:r>
          <w:rPr>
            <w:color w:val="000000"/>
            <w:sz w:val="28"/>
            <w:szCs w:val="28"/>
          </w:rPr>
          <w:t>5 М</w:t>
        </w:r>
      </w:smartTag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206.1 Определите молярность раствора серной кислоты, если в </w:t>
      </w:r>
      <w:smartTag w:uri="urn:schemas-microsoft-com:office:smarttags" w:element="metricconverter">
        <w:smartTagPr>
          <w:attr w:name="ProductID" w:val="4 л"/>
        </w:smartTagPr>
        <w:r>
          <w:rPr>
            <w:color w:val="000000"/>
            <w:sz w:val="28"/>
            <w:szCs w:val="28"/>
          </w:rPr>
          <w:t>4 л</w:t>
        </w:r>
      </w:smartTag>
      <w:r>
        <w:rPr>
          <w:color w:val="000000"/>
          <w:sz w:val="28"/>
          <w:szCs w:val="28"/>
        </w:rPr>
        <w:t xml:space="preserve"> содержится </w:t>
      </w:r>
      <w:smartTag w:uri="urn:schemas-microsoft-com:office:smarttags" w:element="metricconverter">
        <w:smartTagPr>
          <w:attr w:name="ProductID" w:val="24,5 г"/>
        </w:smartTagPr>
        <w:r>
          <w:rPr>
            <w:color w:val="000000"/>
            <w:sz w:val="28"/>
            <w:szCs w:val="28"/>
          </w:rPr>
          <w:t>24,5 г</w:t>
        </w:r>
      </w:smartTag>
      <w:r>
        <w:rPr>
          <w:color w:val="000000"/>
          <w:sz w:val="28"/>
          <w:szCs w:val="28"/>
        </w:rPr>
        <w:t xml:space="preserve"> этой кислоты.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0,062 моль/л;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0,512 моль/л;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0,486 моль/л;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D</w:t>
      </w:r>
      <w:r>
        <w:rPr>
          <w:color w:val="000000"/>
          <w:sz w:val="28"/>
          <w:szCs w:val="28"/>
        </w:rPr>
        <w:t>) 0,928 моль/л;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0,322 моль/л.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207.1 Определите нормальность раствора, в 200 мл которого содержится </w:t>
      </w:r>
      <w:smartTag w:uri="urn:schemas-microsoft-com:office:smarttags" w:element="metricconverter">
        <w:smartTagPr>
          <w:attr w:name="ProductID" w:val="4,9 г"/>
        </w:smartTagPr>
        <w:r>
          <w:rPr>
            <w:color w:val="000000"/>
            <w:sz w:val="28"/>
            <w:szCs w:val="28"/>
          </w:rPr>
          <w:t>4,9 г</w:t>
        </w:r>
      </w:smartTag>
      <w:r>
        <w:rPr>
          <w:color w:val="000000"/>
          <w:sz w:val="28"/>
          <w:szCs w:val="28"/>
        </w:rPr>
        <w:t xml:space="preserve"> серной кислоты.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0,5Н;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0,2Н;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0,6Н;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0,3Н;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0,1Н.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208.1 Определите молярную концентрацию раствора, полученного при растворении сульфата натрия массой </w:t>
      </w:r>
      <w:smartTag w:uri="urn:schemas-microsoft-com:office:smarttags" w:element="metricconverter">
        <w:smartTagPr>
          <w:attr w:name="ProductID" w:val="42,6 г"/>
        </w:smartTagPr>
        <w:r>
          <w:rPr>
            <w:color w:val="000000"/>
            <w:sz w:val="28"/>
            <w:szCs w:val="28"/>
          </w:rPr>
          <w:t>42,6 г</w:t>
        </w:r>
      </w:smartTag>
      <w:r>
        <w:rPr>
          <w:color w:val="000000"/>
          <w:sz w:val="28"/>
          <w:szCs w:val="28"/>
        </w:rPr>
        <w:t xml:space="preserve"> в воде, массой </w:t>
      </w:r>
      <w:smartTag w:uri="urn:schemas-microsoft-com:office:smarttags" w:element="metricconverter">
        <w:smartTagPr>
          <w:attr w:name="ProductID" w:val="300 г"/>
        </w:smartTagPr>
        <w:r>
          <w:rPr>
            <w:color w:val="000000"/>
            <w:sz w:val="28"/>
            <w:szCs w:val="28"/>
          </w:rPr>
          <w:t>300 г</w:t>
        </w:r>
      </w:smartTag>
      <w:r>
        <w:rPr>
          <w:color w:val="000000"/>
          <w:sz w:val="28"/>
          <w:szCs w:val="28"/>
        </w:rPr>
        <w:t>, если плотность полученного раствора равна 1,12 г/мл.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0,76М;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0,98М;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0,25М;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0,46М;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0,79М.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209.1 В воде растворили сульфат меди массой </w:t>
      </w:r>
      <w:smartTag w:uri="urn:schemas-microsoft-com:office:smarttags" w:element="metricconverter">
        <w:smartTagPr>
          <w:attr w:name="ProductID" w:val="16 г"/>
        </w:smartTagPr>
        <w:r>
          <w:rPr>
            <w:color w:val="000000"/>
            <w:sz w:val="28"/>
            <w:szCs w:val="28"/>
          </w:rPr>
          <w:t>16 г</w:t>
        </w:r>
      </w:smartTag>
      <w:r>
        <w:rPr>
          <w:color w:val="000000"/>
          <w:sz w:val="28"/>
          <w:szCs w:val="28"/>
        </w:rPr>
        <w:t>, объём раствора довели до 200 мл. Определите молярную концентрацию полученного раствора: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210.1 В растворе какой соли краснеет лакмусовая бумажка?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KCl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</w:t>
      </w:r>
    </w:p>
    <w:p w:rsidR="00AA38EB" w:rsidRDefault="00AA38EB" w:rsidP="00AA38EB">
      <w:pPr>
        <w:ind w:firstLine="1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D) Cu(NO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 xml:space="preserve">2   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211.1 В растворе какой соли фенолфталеин не окрашивается?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D) FeSO</w:t>
      </w:r>
      <w:r>
        <w:rPr>
          <w:color w:val="000000"/>
          <w:sz w:val="28"/>
          <w:szCs w:val="28"/>
          <w:vertAlign w:val="subscript"/>
          <w:lang w:val="en-US"/>
        </w:rPr>
        <w:t xml:space="preserve">4  </w:t>
      </w:r>
      <w:r>
        <w:rPr>
          <w:color w:val="000000"/>
          <w:sz w:val="28"/>
          <w:szCs w:val="28"/>
          <w:lang w:val="en-US"/>
        </w:rPr>
        <w:t xml:space="preserve">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N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212.1 В растворе какой соли синеет лакмусовая бумага?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Na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NiSO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CuSO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 xml:space="preserve">2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bscript"/>
        </w:rPr>
        <w:t xml:space="preserve">  </w:t>
      </w: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AlCl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213.1 При гидролизе какой соли в водном растворе pH&lt;7? 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lastRenderedPageBreak/>
        <w:t>А</w:t>
      </w:r>
      <w:r>
        <w:rPr>
          <w:color w:val="000000"/>
          <w:sz w:val="28"/>
          <w:szCs w:val="28"/>
          <w:lang w:val="en-US"/>
        </w:rPr>
        <w:t>) K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Ba(CN)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CuCl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214.1 При гидролизе какой соли в водном растворе pH&lt;7? 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Li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Ba(N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firstLine="1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 xml:space="preserve">3 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FeSO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215.1 При гидролизе какой соли в водном растворе pH&gt;7?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FeCl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Al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(SO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</w:rPr>
        <w:t xml:space="preserve">     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CuS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216.1 При гидролизе какой соли в водном растворе pH&gt;7?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CuSO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FeSO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NiCl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SiO</w:t>
      </w:r>
      <w:r>
        <w:rPr>
          <w:color w:val="000000"/>
          <w:sz w:val="28"/>
          <w:szCs w:val="28"/>
          <w:vertAlign w:val="subscript"/>
        </w:rPr>
        <w:t xml:space="preserve">3 </w:t>
      </w: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К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217.1 Реакция водного раствора хлорида магния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нейтральная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сильнощелочная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слабощелочная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D) рН=0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кислая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218.1 Реакция водного раствора хлорида калия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нейтральная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сильнокислая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слабокислая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D) слабощелочная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сильнощелочная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219.1 Реакция водного раствора хлорида калия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нейтральная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рН=2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С) щелочная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D) слабокислая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сильнокислая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220.1 Реакция водного раствора ацетата натрия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щелочная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рН=7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кислая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D) сильнокислая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нейтральная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221.1. Степень диссоциации электролита свидетельствует: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 химическом равновесии;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 силе электролита;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о разбавленности раствора электролита;</w:t>
      </w:r>
    </w:p>
    <w:p w:rsidR="00AA38EB" w:rsidRDefault="00AA38EB" w:rsidP="00AA38EB">
      <w:pPr>
        <w:pStyle w:val="ab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D</w:t>
      </w:r>
      <w:r>
        <w:rPr>
          <w:color w:val="000000"/>
          <w:sz w:val="28"/>
          <w:szCs w:val="28"/>
          <w:lang w:val="ru-RU"/>
        </w:rPr>
        <w:t>) о том во сколько раз скорость диссоциации молекул больше скорости ассоциации ионов;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о концентрированности раствора электролита.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222.1. Реакция водного раствора карбоната натрия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нейтральная;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слабокислая;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рН=5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щелочная;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сильнокислая.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223.1. Гидролизу не подвергается: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соль сильной кислоты и сильного основания;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соль сильной кислоты и слабого основания;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соль слабой кислоты и сильного основания;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соль слабой кислоты и слабого основания;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соль двухосновной  слабой кислоты и сильного основания;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224.1. Из приведенных солей, какая не подвержена гидролизу?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MgCl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KCl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FeCl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AlCl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CuCl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225.1. Хлорид магния гидролизуется: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 катиону;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 аниону;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и по катиону, и по аниону;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не гидролизуется;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Е) гидролизуется до конца.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226.1. Хлорид цинка гидролизуется: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 катиону;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 аниону;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и по катиону, и по аниону;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не гидролизуется;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гидролизуется до конца.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227.1. Гидролиз – это взаимодействие ионов соли с водой с образованием…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малодиссоциируемых соединений;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осадка;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летучих соединений;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комплексной соли;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двойной соли.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228.1. Гидролизу подвергаются…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кислоты;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основания;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соли;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кислотные оксиды;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основные оксиды.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229.1. Если гидролизу подвергается соль слабого основания и слабой кислоты, реакция раствора…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щелочная;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нейтральная;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зависит от относительной силы основания и кислоты;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не изменяется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230.1 Ионное произведение воды К</w:t>
      </w:r>
      <w:r>
        <w:rPr>
          <w:color w:val="000000"/>
          <w:sz w:val="28"/>
          <w:szCs w:val="28"/>
          <w:vertAlign w:val="subscript"/>
        </w:rPr>
        <w:t>Н2О</w:t>
      </w:r>
      <w:r>
        <w:rPr>
          <w:color w:val="000000"/>
          <w:sz w:val="28"/>
          <w:szCs w:val="28"/>
        </w:rPr>
        <w:t xml:space="preserve"> в стандартных условиях равно: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10</w:t>
      </w:r>
      <w:r>
        <w:rPr>
          <w:color w:val="000000"/>
          <w:sz w:val="28"/>
          <w:szCs w:val="28"/>
          <w:vertAlign w:val="superscript"/>
        </w:rPr>
        <w:t>-12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10</w:t>
      </w:r>
      <w:r>
        <w:rPr>
          <w:color w:val="000000"/>
          <w:sz w:val="28"/>
          <w:szCs w:val="28"/>
          <w:vertAlign w:val="superscript"/>
        </w:rPr>
        <w:t>-4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10</w:t>
      </w:r>
      <w:r>
        <w:rPr>
          <w:color w:val="000000"/>
          <w:sz w:val="28"/>
          <w:szCs w:val="28"/>
          <w:vertAlign w:val="superscript"/>
        </w:rPr>
        <w:t>-14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10</w:t>
      </w:r>
      <w:r>
        <w:rPr>
          <w:color w:val="000000"/>
          <w:sz w:val="28"/>
          <w:szCs w:val="28"/>
          <w:vertAlign w:val="superscript"/>
        </w:rPr>
        <w:t xml:space="preserve">-10 </w:t>
      </w:r>
      <w:r>
        <w:rPr>
          <w:color w:val="000000"/>
          <w:sz w:val="28"/>
          <w:szCs w:val="28"/>
        </w:rPr>
        <w:t xml:space="preserve">     </w:t>
      </w:r>
    </w:p>
    <w:p w:rsidR="00AA38EB" w:rsidRDefault="00AA38EB" w:rsidP="00AA38EB">
      <w:pPr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Е) 10</w:t>
      </w:r>
      <w:r>
        <w:rPr>
          <w:color w:val="000000"/>
          <w:sz w:val="28"/>
          <w:szCs w:val="28"/>
          <w:vertAlign w:val="superscript"/>
        </w:rPr>
        <w:t>-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231.1 Водородный показатель раствора равен семи (рН=7). Реакция раствора: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нейтральная;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слабокислая;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щелочная;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слабощелочная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232.1 Водородный показатель раствора равен единице (рН=1). Реакция раствора: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слабокислая;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сильнокислая;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нейтральная;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слабощелочная;  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Е) сильнощелочная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233.1 Водородный показатель раствора равен четырнадцати (рН=14). Реакция раствора: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слабокислая;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сильнокислая;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нейтральная;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слабощелочная;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сильнощелочная.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234.1 Сумма водородного и гидроксильного показателей раствора в стандартных условиях равна: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7;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0.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235.1 Какова сумма ионов, образующихся в результате электролитической диссоциации двух молекул сульфата цинка и трех молекул хлорида натрия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18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5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C) 11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10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7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236. 1 Сумма катионов, образующихся при диссоциации одной молекулы сульфата натрия и двух молекул хлорида меди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3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4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C) 2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7</w:t>
      </w:r>
    </w:p>
    <w:p w:rsidR="00AA38EB" w:rsidRDefault="00AA38EB" w:rsidP="00AA38EB">
      <w:pPr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5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237.1 Сумма анионов, образующихся при диссоциации одной молекулы сульфата алюминия и трех молекул хлорид калия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3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C) 4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D) 5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Е)15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238.1 Укажите гидроксид, способный диссоциировать по типу кислоты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Zn(OH)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Mg(OH)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Ba(OH)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NaOH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КОН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239.1 Укажите гидроксид, способный диссоциировать по типу и кислоты и основания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Al(OH)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Ca(OH)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Cr(OH)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Ba(OH)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lang w:val="en-US"/>
        </w:rPr>
        <w:t>OH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ind w:left="60" w:hanging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240.1 Укажите самый сильный электролит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CH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COOH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HCl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241.1 Укажите сильный электролит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lang w:val="en-US"/>
        </w:rPr>
        <w:t>OH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HCN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NaOH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242.1 Укажите слабый электролит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lang w:val="en-US"/>
        </w:rPr>
        <w:t>OH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BaCl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HCl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NaOH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</w:t>
      </w:r>
      <w:r>
        <w:rPr>
          <w:color w:val="000000"/>
          <w:sz w:val="28"/>
          <w:szCs w:val="28"/>
          <w:lang w:val="en-US"/>
        </w:rPr>
        <w:t>HNO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243.1 Какие факторы увеличивают степень диссоциации слабых электролитов в воде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охлаждение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концентрирование раствора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охлаждение и разбавление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нагревание и концентрирование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Е) нагревание и разбавление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244.1 При диссоциации многоосновной кислоты степень диссоциации какой ступени наибольшая?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первой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второй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третьей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последней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одинаковые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245.1Какие пары веществ могут одновременно находиться в растворе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Ca(OH)</w:t>
      </w:r>
      <w:r>
        <w:rPr>
          <w:color w:val="000000"/>
          <w:sz w:val="28"/>
          <w:szCs w:val="28"/>
          <w:vertAlign w:val="subscript"/>
          <w:lang w:val="en-US"/>
        </w:rPr>
        <w:t>2,</w:t>
      </w:r>
      <w:r>
        <w:rPr>
          <w:color w:val="000000"/>
          <w:sz w:val="28"/>
          <w:szCs w:val="28"/>
          <w:lang w:val="en-US"/>
        </w:rPr>
        <w:t>, CO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, KOH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NaCl, AgNO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D) KNO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,Na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HPO</w:t>
      </w:r>
      <w:r>
        <w:rPr>
          <w:color w:val="000000"/>
          <w:sz w:val="28"/>
          <w:szCs w:val="28"/>
          <w:vertAlign w:val="subscript"/>
          <w:lang w:val="en-US"/>
        </w:rPr>
        <w:t xml:space="preserve">4   </w:t>
      </w:r>
    </w:p>
    <w:p w:rsidR="00AA38EB" w:rsidRDefault="00AA38EB" w:rsidP="00AA38EB">
      <w:pPr>
        <w:ind w:firstLine="1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>Е) 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 xml:space="preserve"> Ва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246.1Какие пары веществ могут одновременно находиться в растворе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CaCO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HCl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BaCl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AgNO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CaCl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, 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PO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NaNO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, BaCl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 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А</w:t>
      </w:r>
      <w:r>
        <w:rPr>
          <w:color w:val="000000"/>
          <w:sz w:val="28"/>
          <w:szCs w:val="28"/>
          <w:lang w:val="en-US"/>
        </w:rPr>
        <w:t>gNO</w:t>
      </w:r>
      <w:r>
        <w:rPr>
          <w:color w:val="000000"/>
          <w:sz w:val="28"/>
          <w:szCs w:val="28"/>
          <w:vertAlign w:val="subscript"/>
        </w:rPr>
        <w:t xml:space="preserve">3, </w:t>
      </w:r>
      <w:r>
        <w:rPr>
          <w:color w:val="000000"/>
          <w:sz w:val="28"/>
          <w:szCs w:val="28"/>
          <w:lang w:val="en-US"/>
        </w:rPr>
        <w:t>HCl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247.1 Определите степень окисления марганца в указанных соединениях: </w:t>
      </w:r>
      <w:r>
        <w:rPr>
          <w:color w:val="000000"/>
          <w:sz w:val="28"/>
          <w:szCs w:val="28"/>
          <w:lang w:val="en-US"/>
        </w:rPr>
        <w:t>Mn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OH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MnO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vertAlign w:val="subscript"/>
        </w:rPr>
        <w:t xml:space="preserve"> 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MnO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KMnO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. В ответе укажите сумму степеней окисления марганца.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10;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19;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21.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248.1 Какой элемент главной подгруппы седьмой группы может быть только окислителем?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фтор;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хлор;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бром;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йод;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астат.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249.1 Степень окисления азота в аммиаке: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+3;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+1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D</w:t>
      </w:r>
      <w:r>
        <w:rPr>
          <w:color w:val="000000"/>
          <w:sz w:val="28"/>
          <w:szCs w:val="28"/>
        </w:rPr>
        <w:t>) –1;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–3.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250.1 Какие свойства проявляет сера со степенью окисления – 2?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окислитель;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восстановитель;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двойственный характер;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в ОВР  сера не вступает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сера не имеет степень окисления-2.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251.1 В каком соединении степень окисления кислорода – 1?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СаО;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252.1 Исходя из периодической системы, укажите элемент, являющийся наиболее сильным окислителем: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Mg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Na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K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Fe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253.1 Исходя из периодической системы, укажите элемент, являющийся наиболее сильным восстановителем: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М</w:t>
      </w:r>
      <w:r>
        <w:rPr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>;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Br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sz w:val="28"/>
          <w:szCs w:val="28"/>
          <w:lang w:val="en-US"/>
        </w:rPr>
        <w:t>Cl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O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H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254.1 Степень окисления фосфора в метафосфорной кислоте НРО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равна…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+1;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+5;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+3;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–3.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255.1 Какая реакция является ОВР?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СаСО</w:t>
      </w:r>
      <w:r>
        <w:rPr>
          <w:color w:val="000000"/>
          <w:sz w:val="28"/>
          <w:szCs w:val="28"/>
          <w:vertAlign w:val="subscript"/>
        </w:rPr>
        <w:t xml:space="preserve">3   </w:t>
      </w:r>
      <w:r>
        <w:rPr>
          <w:color w:val="000000"/>
          <w:sz w:val="28"/>
          <w:szCs w:val="28"/>
        </w:rPr>
        <w:t>→</w:t>
      </w:r>
      <w:r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СаО + СО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→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NaOH + CO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→NaHCO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Fe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+ CO →CO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+ 2FeO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Е)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 xml:space="preserve"> → 2</w:t>
      </w:r>
      <w:r>
        <w:rPr>
          <w:color w:val="000000"/>
          <w:sz w:val="28"/>
          <w:szCs w:val="28"/>
          <w:lang w:val="en-US"/>
        </w:rPr>
        <w:t>NaOH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256.1 Какая реакция является ОВР?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  <w:lang w:val="en-US"/>
        </w:rPr>
        <w:t xml:space="preserve">BaO </w:t>
      </w:r>
      <w:r>
        <w:rPr>
          <w:color w:val="000000"/>
          <w:sz w:val="28"/>
          <w:szCs w:val="28"/>
        </w:rPr>
        <w:t xml:space="preserve">+ 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  <w:lang w:val="en-US"/>
        </w:rPr>
        <w:t>BaCO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>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+ Br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= 2HBr</w:t>
      </w:r>
    </w:p>
    <w:p w:rsidR="00AA38EB" w:rsidRDefault="00AA38EB" w:rsidP="00AA38EB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) 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+ HCl = NH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Cl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D) CaO +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 = Ca(OH)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    </w:t>
      </w:r>
    </w:p>
    <w:p w:rsidR="00AA38EB" w:rsidRDefault="00AA38EB" w:rsidP="00AA38EB">
      <w:pPr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+ 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= 2</w:t>
      </w:r>
      <w:r>
        <w:rPr>
          <w:color w:val="000000"/>
          <w:sz w:val="28"/>
          <w:szCs w:val="28"/>
          <w:lang w:val="en-US"/>
        </w:rPr>
        <w:t>HN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257.1 Степень окисления углерода в карбонате натрия: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+4;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+2;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+5;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–2.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258.1 Сумма степеней окисления элементов, составляющих молекулу вещества, равна…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+1;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–2;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+4;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–1.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259.1 Постоянная степень окисления +2 характерна для какого элемента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Mn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Cr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Fe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Ca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</w:t>
      </w:r>
      <w:r>
        <w:rPr>
          <w:color w:val="000000"/>
          <w:sz w:val="28"/>
          <w:szCs w:val="28"/>
          <w:lang w:val="en-US"/>
        </w:rPr>
        <w:t>Ag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260.1 Постоянная степень окисления -2 характерна для какого элемента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S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CI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F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Ca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О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261.1 Постоянная степень окисления -1 характерна для какого галогена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CI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F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Br</w:t>
      </w:r>
    </w:p>
    <w:p w:rsidR="00AA38EB" w:rsidRDefault="00AA38EB" w:rsidP="00AA38EB">
      <w:pPr>
        <w:ind w:firstLine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I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</w:t>
      </w:r>
      <w:r>
        <w:rPr>
          <w:color w:val="000000"/>
          <w:sz w:val="28"/>
          <w:szCs w:val="28"/>
          <w:lang w:val="en-US"/>
        </w:rPr>
        <w:t>At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262.1 Какие степени окисления характерны для элементов V-A группы 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  <w:lang w:val="en-US"/>
        </w:rPr>
        <w:t xml:space="preserve"> +4,</w:t>
      </w:r>
      <w:r>
        <w:rPr>
          <w:color w:val="000000"/>
          <w:sz w:val="28"/>
          <w:szCs w:val="28"/>
        </w:rPr>
        <w:t xml:space="preserve"> +3, -1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+5, +3, -3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+5, -2, +3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D)-1, -2, +3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Е) -1, +3, -2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263.1 Какие степени окисления характерны для элементов VI-A группы  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+2,-</w:t>
      </w:r>
      <w:r>
        <w:rPr>
          <w:color w:val="000000"/>
          <w:sz w:val="28"/>
          <w:szCs w:val="28"/>
          <w:lang w:val="en-US"/>
        </w:rPr>
        <w:t>3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-6,+</w:t>
      </w:r>
      <w:r>
        <w:rPr>
          <w:color w:val="000000"/>
          <w:sz w:val="28"/>
          <w:szCs w:val="28"/>
          <w:lang w:val="en-US"/>
        </w:rPr>
        <w:t>3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+2,-4,+</w:t>
      </w:r>
      <w:r>
        <w:rPr>
          <w:color w:val="000000"/>
          <w:sz w:val="28"/>
          <w:szCs w:val="28"/>
          <w:lang w:val="en-US"/>
        </w:rPr>
        <w:t>1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+6, +4,-2</w:t>
      </w:r>
    </w:p>
    <w:p w:rsidR="00AA38EB" w:rsidRDefault="00AA38EB" w:rsidP="00AA38EB">
      <w:pPr>
        <w:ind w:left="540" w:hanging="54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 Е) +4,-4, -</w:t>
      </w:r>
      <w:r>
        <w:rPr>
          <w:color w:val="000000"/>
          <w:sz w:val="28"/>
          <w:szCs w:val="28"/>
          <w:lang w:val="en-US"/>
        </w:rPr>
        <w:t>7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264.1 В каком соединений сера проявляет степень окисления -2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SO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S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C) Na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SO</w:t>
      </w:r>
      <w:r>
        <w:rPr>
          <w:color w:val="000000"/>
          <w:sz w:val="28"/>
          <w:szCs w:val="28"/>
          <w:vertAlign w:val="subscript"/>
          <w:lang w:val="de-DE"/>
        </w:rPr>
        <w:t>3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D) H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SO</w:t>
      </w:r>
      <w:r>
        <w:rPr>
          <w:color w:val="000000"/>
          <w:sz w:val="28"/>
          <w:szCs w:val="28"/>
          <w:vertAlign w:val="subscript"/>
          <w:lang w:val="de-DE"/>
        </w:rPr>
        <w:t>4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vertAlign w:val="subscript"/>
          <w:lang w:val="de-DE"/>
        </w:rPr>
      </w:pPr>
      <w:r>
        <w:rPr>
          <w:color w:val="000000"/>
          <w:sz w:val="28"/>
          <w:szCs w:val="28"/>
          <w:lang w:val="de-DE"/>
        </w:rPr>
        <w:t>E)  CaSO</w:t>
      </w:r>
      <w:r>
        <w:rPr>
          <w:color w:val="000000"/>
          <w:sz w:val="28"/>
          <w:szCs w:val="28"/>
          <w:vertAlign w:val="subscript"/>
          <w:lang w:val="de-DE"/>
        </w:rPr>
        <w:t>4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265.1 Степень окисления хрома в соединении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 xml:space="preserve">2 </w:t>
      </w:r>
      <w:r>
        <w:rPr>
          <w:color w:val="000000"/>
          <w:sz w:val="28"/>
          <w:szCs w:val="28"/>
          <w:lang w:val="en-US"/>
        </w:rPr>
        <w:t>CrO</w:t>
      </w:r>
      <w:r>
        <w:rPr>
          <w:color w:val="000000"/>
          <w:sz w:val="28"/>
          <w:szCs w:val="28"/>
          <w:vertAlign w:val="subscript"/>
        </w:rPr>
        <w:t xml:space="preserve">4 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+6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+4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0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-2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-3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266.1 В каком соединении кислород проявляет степень окисления +2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B)SO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C)HNO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Cr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267.1 В каких из указанных превращений кислород выполняет функцию восстановителя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A) Ag</w:t>
      </w:r>
      <w:r>
        <w:rPr>
          <w:color w:val="000000"/>
          <w:sz w:val="28"/>
          <w:szCs w:val="28"/>
          <w:vertAlign w:val="subscript"/>
          <w:lang w:val="pl-PL"/>
        </w:rPr>
        <w:t>2</w:t>
      </w:r>
      <w:r>
        <w:rPr>
          <w:color w:val="000000"/>
          <w:sz w:val="28"/>
          <w:szCs w:val="28"/>
          <w:lang w:val="pl-PL"/>
        </w:rPr>
        <w:t>O→ Ag +O</w:t>
      </w:r>
      <w:r>
        <w:rPr>
          <w:color w:val="000000"/>
          <w:sz w:val="28"/>
          <w:szCs w:val="28"/>
          <w:vertAlign w:val="subscript"/>
          <w:lang w:val="pl-PL"/>
        </w:rPr>
        <w:t>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B) NH</w:t>
      </w:r>
      <w:r>
        <w:rPr>
          <w:color w:val="000000"/>
          <w:sz w:val="28"/>
          <w:szCs w:val="28"/>
          <w:vertAlign w:val="subscript"/>
          <w:lang w:val="pl-PL"/>
        </w:rPr>
        <w:t>3</w:t>
      </w:r>
      <w:r>
        <w:rPr>
          <w:color w:val="000000"/>
          <w:sz w:val="28"/>
          <w:szCs w:val="28"/>
          <w:lang w:val="pl-PL"/>
        </w:rPr>
        <w:t>+O</w:t>
      </w:r>
      <w:r>
        <w:rPr>
          <w:color w:val="000000"/>
          <w:sz w:val="28"/>
          <w:szCs w:val="28"/>
          <w:vertAlign w:val="subscript"/>
          <w:lang w:val="pl-PL"/>
        </w:rPr>
        <w:t>2</w:t>
      </w:r>
      <w:r>
        <w:rPr>
          <w:color w:val="000000"/>
          <w:sz w:val="28"/>
          <w:szCs w:val="28"/>
          <w:lang w:val="pl-PL"/>
        </w:rPr>
        <w:t>→N</w:t>
      </w:r>
      <w:r>
        <w:rPr>
          <w:color w:val="000000"/>
          <w:sz w:val="28"/>
          <w:szCs w:val="28"/>
          <w:vertAlign w:val="subscript"/>
          <w:lang w:val="pl-PL"/>
        </w:rPr>
        <w:t>2</w:t>
      </w:r>
      <w:r>
        <w:rPr>
          <w:color w:val="000000"/>
          <w:sz w:val="28"/>
          <w:szCs w:val="28"/>
          <w:lang w:val="pl-PL"/>
        </w:rPr>
        <w:t>+H</w:t>
      </w:r>
      <w:r>
        <w:rPr>
          <w:color w:val="000000"/>
          <w:sz w:val="28"/>
          <w:szCs w:val="28"/>
          <w:vertAlign w:val="subscript"/>
          <w:lang w:val="pl-PL"/>
        </w:rPr>
        <w:t>2</w:t>
      </w:r>
      <w:r>
        <w:rPr>
          <w:color w:val="000000"/>
          <w:sz w:val="28"/>
          <w:szCs w:val="28"/>
          <w:lang w:val="pl-PL"/>
        </w:rPr>
        <w:t>O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pl-PL"/>
        </w:rPr>
        <w:t>C) 2H</w:t>
      </w:r>
      <w:r>
        <w:rPr>
          <w:color w:val="000000"/>
          <w:sz w:val="28"/>
          <w:szCs w:val="28"/>
          <w:vertAlign w:val="subscript"/>
          <w:lang w:val="pl-PL"/>
        </w:rPr>
        <w:t>2</w:t>
      </w:r>
      <w:r>
        <w:rPr>
          <w:color w:val="000000"/>
          <w:sz w:val="28"/>
          <w:szCs w:val="28"/>
          <w:lang w:val="pl-PL"/>
        </w:rPr>
        <w:t>+O</w:t>
      </w:r>
      <w:r>
        <w:rPr>
          <w:color w:val="000000"/>
          <w:sz w:val="28"/>
          <w:szCs w:val="28"/>
          <w:vertAlign w:val="subscript"/>
          <w:lang w:val="pl-PL"/>
        </w:rPr>
        <w:t>2</w:t>
      </w:r>
      <w:r>
        <w:rPr>
          <w:color w:val="000000"/>
          <w:sz w:val="28"/>
          <w:szCs w:val="28"/>
          <w:lang w:val="en-US"/>
        </w:rPr>
        <w:t>→2H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D) H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SO</w:t>
      </w:r>
      <w:r>
        <w:rPr>
          <w:color w:val="000000"/>
          <w:sz w:val="28"/>
          <w:szCs w:val="28"/>
          <w:vertAlign w:val="subscript"/>
          <w:lang w:val="de-DE"/>
        </w:rPr>
        <w:t>4</w:t>
      </w:r>
      <w:r>
        <w:rPr>
          <w:color w:val="000000"/>
          <w:sz w:val="28"/>
          <w:szCs w:val="28"/>
          <w:lang w:val="de-DE"/>
        </w:rPr>
        <w:t>+2KOH→K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SO</w:t>
      </w:r>
      <w:r>
        <w:rPr>
          <w:color w:val="000000"/>
          <w:sz w:val="28"/>
          <w:szCs w:val="28"/>
          <w:vertAlign w:val="subscript"/>
          <w:lang w:val="de-DE"/>
        </w:rPr>
        <w:t>4</w:t>
      </w:r>
      <w:r>
        <w:rPr>
          <w:color w:val="000000"/>
          <w:sz w:val="28"/>
          <w:szCs w:val="28"/>
          <w:lang w:val="de-DE"/>
        </w:rPr>
        <w:t>+H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O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E) CaCO</w:t>
      </w:r>
      <w:r>
        <w:rPr>
          <w:color w:val="000000"/>
          <w:sz w:val="28"/>
          <w:szCs w:val="28"/>
          <w:vertAlign w:val="subscript"/>
          <w:lang w:val="de-DE"/>
        </w:rPr>
        <w:t>3</w:t>
      </w:r>
      <w:r>
        <w:rPr>
          <w:color w:val="000000"/>
          <w:sz w:val="28"/>
          <w:szCs w:val="28"/>
          <w:lang w:val="de-DE"/>
        </w:rPr>
        <w:t>→CaO+CO</w:t>
      </w:r>
      <w:r>
        <w:rPr>
          <w:color w:val="000000"/>
          <w:sz w:val="28"/>
          <w:szCs w:val="28"/>
          <w:vertAlign w:val="subscript"/>
          <w:lang w:val="de-DE"/>
        </w:rPr>
        <w:t>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268.1 Какую степень окисления проявляет марганец в соединении </w:t>
      </w:r>
      <w:r>
        <w:rPr>
          <w:color w:val="000000"/>
          <w:sz w:val="28"/>
          <w:szCs w:val="28"/>
          <w:lang w:val="en-US"/>
        </w:rPr>
        <w:t>KMnO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A)+1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lastRenderedPageBreak/>
        <w:t>B)+5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C)+7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D)-1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E)-2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269.1 Укажите окислитель 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Na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F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Zn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S</w:t>
      </w:r>
      <w:r>
        <w:rPr>
          <w:color w:val="000000"/>
          <w:sz w:val="28"/>
          <w:szCs w:val="28"/>
          <w:vertAlign w:val="superscript"/>
          <w:lang w:val="en-US"/>
        </w:rPr>
        <w:t>-2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 Cl</w:t>
      </w:r>
      <w:r>
        <w:rPr>
          <w:color w:val="000000"/>
          <w:sz w:val="28"/>
          <w:szCs w:val="28"/>
          <w:vertAlign w:val="superscript"/>
          <w:lang w:val="en-US"/>
        </w:rPr>
        <w:t>-1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270.1 </w:t>
      </w:r>
      <w:r>
        <w:rPr>
          <w:color w:val="000000"/>
          <w:sz w:val="28"/>
          <w:szCs w:val="28"/>
          <w:lang w:val="kk-KZ"/>
        </w:rPr>
        <w:t>У</w:t>
      </w:r>
      <w:r>
        <w:rPr>
          <w:color w:val="000000"/>
          <w:sz w:val="28"/>
          <w:szCs w:val="28"/>
        </w:rPr>
        <w:t>кажите восстановитель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perscript"/>
          <w:lang w:val="en-US"/>
        </w:rPr>
        <w:t>+5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Na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Mn</w:t>
      </w:r>
      <w:r>
        <w:rPr>
          <w:color w:val="000000"/>
          <w:sz w:val="28"/>
          <w:szCs w:val="28"/>
          <w:vertAlign w:val="superscript"/>
          <w:lang w:val="en-US"/>
        </w:rPr>
        <w:t>+7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  <w:lang w:val="en-US"/>
        </w:rPr>
        <w:t>+6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en-US"/>
        </w:rPr>
        <w:t>Cr</w:t>
      </w:r>
      <w:r>
        <w:rPr>
          <w:color w:val="000000"/>
          <w:sz w:val="28"/>
          <w:szCs w:val="28"/>
          <w:vertAlign w:val="superscript"/>
          <w:lang w:val="en-US"/>
        </w:rPr>
        <w:t>+6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271.1 Укажите окислительно-восстановительную реакцию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+HCl→NH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Cl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B) CaCO</w:t>
      </w:r>
      <w:r>
        <w:rPr>
          <w:color w:val="000000"/>
          <w:sz w:val="28"/>
          <w:szCs w:val="28"/>
          <w:vertAlign w:val="subscript"/>
          <w:lang w:val="pl-PL"/>
        </w:rPr>
        <w:t>3</w:t>
      </w:r>
      <w:r>
        <w:rPr>
          <w:color w:val="000000"/>
          <w:sz w:val="28"/>
          <w:szCs w:val="28"/>
          <w:lang w:val="pl-PL"/>
        </w:rPr>
        <w:t>→CaO+CO</w:t>
      </w:r>
      <w:r>
        <w:rPr>
          <w:color w:val="000000"/>
          <w:sz w:val="28"/>
          <w:szCs w:val="28"/>
          <w:vertAlign w:val="subscript"/>
          <w:lang w:val="pl-PL"/>
        </w:rPr>
        <w:t>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pl-PL"/>
        </w:rPr>
        <w:t>C) 2Na+Cl</w:t>
      </w:r>
      <w:r>
        <w:rPr>
          <w:color w:val="000000"/>
          <w:sz w:val="28"/>
          <w:szCs w:val="28"/>
          <w:vertAlign w:val="subscript"/>
          <w:lang w:val="pl-PL"/>
        </w:rPr>
        <w:t>2</w:t>
      </w:r>
      <w:r>
        <w:rPr>
          <w:color w:val="000000"/>
          <w:sz w:val="28"/>
          <w:szCs w:val="28"/>
          <w:lang w:val="en-US"/>
        </w:rPr>
        <w:t>→2NaCl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D) HCl+KOH→KCl+H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O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de-DE"/>
        </w:rPr>
        <w:t>E</w:t>
      </w:r>
      <w:r>
        <w:rPr>
          <w:color w:val="000000"/>
          <w:sz w:val="28"/>
          <w:szCs w:val="28"/>
        </w:rPr>
        <w:t xml:space="preserve">)  </w:t>
      </w:r>
      <w:r>
        <w:rPr>
          <w:color w:val="000000"/>
          <w:sz w:val="28"/>
          <w:szCs w:val="28"/>
          <w:lang w:val="de-DE"/>
        </w:rPr>
        <w:t>SO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  <w:lang w:val="de-DE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de-DE"/>
        </w:rPr>
        <w:t>O</w:t>
      </w:r>
      <w:r>
        <w:rPr>
          <w:color w:val="000000"/>
          <w:sz w:val="28"/>
          <w:szCs w:val="28"/>
        </w:rPr>
        <w:t>→</w:t>
      </w:r>
      <w:r>
        <w:rPr>
          <w:color w:val="000000"/>
          <w:sz w:val="28"/>
          <w:szCs w:val="28"/>
          <w:lang w:val="de-DE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de-DE"/>
        </w:rPr>
        <w:t>SO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272.1 Какие свойства проявляют элементы, находящиеся в высшей степени окисления 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kk-KZ"/>
        </w:rPr>
        <w:t>оксилителей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В) восстановителей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С) окислителей и восстановителей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могут только окисляться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 вступают в реакцию нейтрализации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273.1 Элементы имеющие низшую степень окисления проявляют свойства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восстановителей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окислителей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обладают окислительно-восстановительной  двойственностью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могут только восстанавливаться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вступают в реакцию нейтрализации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274.1 Какие из перечисленных ионов могут служить восстановителями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s-ES"/>
        </w:rPr>
      </w:pPr>
      <w:r>
        <w:rPr>
          <w:color w:val="000000"/>
          <w:sz w:val="28"/>
          <w:szCs w:val="28"/>
          <w:lang w:val="es-ES"/>
        </w:rPr>
        <w:t>A) Cu</w:t>
      </w:r>
      <w:r>
        <w:rPr>
          <w:color w:val="000000"/>
          <w:sz w:val="28"/>
          <w:szCs w:val="28"/>
          <w:vertAlign w:val="superscript"/>
          <w:lang w:val="es-ES"/>
        </w:rPr>
        <w:t>2+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s-ES"/>
        </w:rPr>
        <w:t xml:space="preserve">B) </w:t>
      </w:r>
      <w:r>
        <w:rPr>
          <w:color w:val="000000"/>
          <w:sz w:val="28"/>
          <w:szCs w:val="28"/>
          <w:lang w:val="en-US"/>
        </w:rPr>
        <w:t>IO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vertAlign w:val="superscript"/>
          <w:lang w:val="en-US"/>
        </w:rPr>
        <w:t>-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s-ES"/>
        </w:rPr>
      </w:pPr>
      <w:r>
        <w:rPr>
          <w:color w:val="000000"/>
          <w:sz w:val="28"/>
          <w:szCs w:val="28"/>
          <w:lang w:val="es-ES"/>
        </w:rPr>
        <w:t>C) Fe</w:t>
      </w:r>
      <w:r>
        <w:rPr>
          <w:color w:val="000000"/>
          <w:sz w:val="28"/>
          <w:szCs w:val="28"/>
          <w:vertAlign w:val="superscript"/>
          <w:lang w:val="es-ES"/>
        </w:rPr>
        <w:t>3+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s-ES"/>
        </w:rPr>
      </w:pPr>
      <w:r>
        <w:rPr>
          <w:color w:val="000000"/>
          <w:sz w:val="28"/>
          <w:szCs w:val="28"/>
          <w:lang w:val="es-ES"/>
        </w:rPr>
        <w:lastRenderedPageBreak/>
        <w:t>D) S</w:t>
      </w:r>
      <w:r>
        <w:rPr>
          <w:color w:val="000000"/>
          <w:sz w:val="28"/>
          <w:szCs w:val="28"/>
          <w:vertAlign w:val="superscript"/>
          <w:lang w:val="es-ES"/>
        </w:rPr>
        <w:t>2-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  <w:lang w:val="es-ES"/>
        </w:rPr>
      </w:pPr>
      <w:r>
        <w:rPr>
          <w:color w:val="000000"/>
          <w:sz w:val="28"/>
          <w:szCs w:val="28"/>
          <w:lang w:val="es-ES"/>
        </w:rPr>
        <w:t>E) Al</w:t>
      </w:r>
      <w:r>
        <w:rPr>
          <w:color w:val="000000"/>
          <w:sz w:val="28"/>
          <w:szCs w:val="28"/>
          <w:vertAlign w:val="superscript"/>
          <w:lang w:val="es-ES"/>
        </w:rPr>
        <w:t>3+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275.1 Сколько электронов участвует в реакции окисления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perscript"/>
        </w:rPr>
        <w:t>2-</w:t>
      </w:r>
      <w:r>
        <w:rPr>
          <w:color w:val="000000"/>
          <w:sz w:val="28"/>
          <w:szCs w:val="28"/>
        </w:rPr>
        <w:t xml:space="preserve"> → 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vertAlign w:val="superscript"/>
        </w:rPr>
        <w:t>2-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)9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)2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)1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)5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)8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276.1 Сколько электронов участвует в реакции</w:t>
      </w:r>
      <w:r>
        <w:rPr>
          <w:color w:val="000000"/>
          <w:sz w:val="28"/>
          <w:szCs w:val="28"/>
          <w:lang w:val="kk-KZ"/>
        </w:rPr>
        <w:t xml:space="preserve"> восстановления 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  <w:vertAlign w:val="subscript"/>
          <w:lang w:val="en-US"/>
        </w:rPr>
      </w:pPr>
      <w:r>
        <w:rPr>
          <w:color w:val="000000"/>
          <w:sz w:val="28"/>
          <w:szCs w:val="28"/>
          <w:lang w:val="en-US"/>
        </w:rPr>
        <w:t>MnO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vertAlign w:val="superscript"/>
        </w:rPr>
        <w:t>-</w:t>
      </w:r>
      <w:r>
        <w:rPr>
          <w:color w:val="000000"/>
          <w:sz w:val="28"/>
          <w:szCs w:val="28"/>
        </w:rPr>
        <w:t xml:space="preserve"> →</w:t>
      </w:r>
      <w:r>
        <w:rPr>
          <w:color w:val="000000"/>
          <w:sz w:val="28"/>
          <w:szCs w:val="28"/>
          <w:lang w:val="en-US"/>
        </w:rPr>
        <w:t>MnO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4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B)5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C)3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D)1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E)6</w:t>
      </w:r>
    </w:p>
    <w:p w:rsidR="00AA38EB" w:rsidRDefault="00AA38EB" w:rsidP="00AA38EB">
      <w:pPr>
        <w:tabs>
          <w:tab w:val="left" w:pos="9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</w:t>
      </w:r>
    </w:p>
    <w:p w:rsidR="00AA38EB" w:rsidRDefault="00AA38EB" w:rsidP="00AA38EB">
      <w:pPr>
        <w:tabs>
          <w:tab w:val="left" w:pos="90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277.1 Какую cоль называют диамминтетрахлороплатина(IV)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[PtCI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]CI</w:t>
      </w:r>
      <w:r>
        <w:rPr>
          <w:color w:val="000000"/>
          <w:sz w:val="28"/>
          <w:szCs w:val="28"/>
          <w:vertAlign w:val="subscript"/>
          <w:lang w:val="en-US"/>
        </w:rPr>
        <w:t>2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[PtCI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 xml:space="preserve"> 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]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[Pt(NH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]CI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D) [PtCI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]CI   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[</w:t>
      </w:r>
      <w:r>
        <w:rPr>
          <w:color w:val="000000"/>
          <w:sz w:val="28"/>
          <w:szCs w:val="28"/>
          <w:lang w:val="en-US"/>
        </w:rPr>
        <w:t>Pt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CI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CI</w:t>
      </w:r>
      <w:r>
        <w:rPr>
          <w:color w:val="000000"/>
          <w:sz w:val="28"/>
          <w:szCs w:val="28"/>
          <w:vertAlign w:val="subscript"/>
        </w:rPr>
        <w:t>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278.1 Какую cоль называют гексанитритокобальтат (III) натрия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 NaK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[Co(NO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>]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K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[Co(NO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>]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Na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[Co(NO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>]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D) Na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[Co(NO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 xml:space="preserve">]  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</w:rPr>
        <w:t xml:space="preserve"> [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279.1 Какую соль называют сульфат тетрааммин меди(II)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) [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u(NH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]SO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 [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u(NH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]SO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[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u(NH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]SO</w:t>
      </w:r>
      <w:r>
        <w:rPr>
          <w:color w:val="000000"/>
          <w:sz w:val="28"/>
          <w:szCs w:val="28"/>
          <w:vertAlign w:val="subscript"/>
          <w:lang w:val="en-US"/>
        </w:rPr>
        <w:t>4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D) CuSO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lang w:val="en-US"/>
        </w:rPr>
        <w:t>*2NH</w:t>
      </w:r>
      <w:r>
        <w:rPr>
          <w:color w:val="000000"/>
          <w:sz w:val="28"/>
          <w:szCs w:val="28"/>
          <w:vertAlign w:val="subscript"/>
          <w:lang w:val="en-US"/>
        </w:rPr>
        <w:t xml:space="preserve">3   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CuSO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*5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280.1 Комплексное соединение K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[Fe(CN)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 называется…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 калий гексо-нитро железо (III)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калий гексо-циано железа (III)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C) калий гексо-циано железа (II)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D) гексо-нитро-феррат калия  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гекс</w:t>
      </w:r>
      <w:r>
        <w:rPr>
          <w:color w:val="000000"/>
          <w:sz w:val="28"/>
          <w:szCs w:val="28"/>
          <w:lang w:val="kk-KZ"/>
        </w:rPr>
        <w:t>а</w:t>
      </w:r>
      <w:r>
        <w:rPr>
          <w:color w:val="000000"/>
          <w:sz w:val="28"/>
          <w:szCs w:val="28"/>
        </w:rPr>
        <w:t>-циано (III) феррат калия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281.1 Комплексное соединение Na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[Co(NO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 называется…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 натрий кобальт гексо-нитро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натрий гексо-нитро кобальт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C) натрий гексо-нитро (III)  кобальта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гекс</w:t>
      </w:r>
      <w:r>
        <w:rPr>
          <w:color w:val="000000"/>
          <w:sz w:val="28"/>
          <w:szCs w:val="28"/>
          <w:lang w:val="kk-KZ"/>
        </w:rPr>
        <w:t>а</w:t>
      </w:r>
      <w:r>
        <w:rPr>
          <w:color w:val="000000"/>
          <w:sz w:val="28"/>
          <w:szCs w:val="28"/>
        </w:rPr>
        <w:t>-нитр</w:t>
      </w:r>
      <w:r>
        <w:rPr>
          <w:color w:val="000000"/>
          <w:sz w:val="28"/>
          <w:szCs w:val="28"/>
          <w:lang w:val="kk-KZ"/>
        </w:rPr>
        <w:t>ито</w:t>
      </w:r>
      <w:r>
        <w:rPr>
          <w:color w:val="000000"/>
          <w:sz w:val="28"/>
          <w:szCs w:val="28"/>
        </w:rPr>
        <w:t xml:space="preserve"> (III)  кобальтат натрия   </w:t>
      </w:r>
    </w:p>
    <w:p w:rsidR="00AA38EB" w:rsidRDefault="00AA38EB" w:rsidP="00AA38EB">
      <w:pPr>
        <w:ind w:firstLine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динитро кобальтат натрия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282.1  Комплексное соединение [Pt(NH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 xml:space="preserve">2 </w:t>
      </w:r>
      <w:r>
        <w:rPr>
          <w:color w:val="000000"/>
          <w:sz w:val="28"/>
          <w:szCs w:val="28"/>
        </w:rPr>
        <w:t>CI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] называется…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 хлорид платина ди-аммино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B) хлорид ди-аммино платина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тетра-хлоро-ди-аммино платина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D) диамминтетрахлор</w:t>
      </w:r>
      <w:r>
        <w:rPr>
          <w:color w:val="000000"/>
          <w:sz w:val="28"/>
          <w:szCs w:val="28"/>
          <w:lang w:val="kk-KZ"/>
        </w:rPr>
        <w:t>о</w:t>
      </w:r>
      <w:r>
        <w:rPr>
          <w:color w:val="000000"/>
          <w:sz w:val="28"/>
          <w:szCs w:val="28"/>
        </w:rPr>
        <w:t>платина  (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 xml:space="preserve">)  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тетра хлорид диамино платина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283.1 Какие ионы могут быть комплексо образователями: 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  <w:lang w:val="en-US"/>
        </w:rPr>
        <w:t>A) S</w:t>
      </w:r>
      <w:r>
        <w:rPr>
          <w:color w:val="000000"/>
          <w:sz w:val="28"/>
          <w:szCs w:val="28"/>
          <w:vertAlign w:val="superscript"/>
          <w:lang w:val="en-US"/>
        </w:rPr>
        <w:t>2-</w:t>
      </w:r>
      <w:r>
        <w:rPr>
          <w:color w:val="000000"/>
          <w:sz w:val="28"/>
          <w:szCs w:val="28"/>
          <w:lang w:val="en-US"/>
        </w:rPr>
        <w:t>, Na</w:t>
      </w:r>
      <w:r>
        <w:rPr>
          <w:color w:val="000000"/>
          <w:sz w:val="28"/>
          <w:szCs w:val="28"/>
          <w:vertAlign w:val="superscript"/>
          <w:lang w:val="en-US"/>
        </w:rPr>
        <w:t>+</w:t>
      </w:r>
      <w:r>
        <w:rPr>
          <w:color w:val="000000"/>
          <w:sz w:val="28"/>
          <w:szCs w:val="28"/>
          <w:lang w:val="en-US"/>
        </w:rPr>
        <w:t>, Cu</w:t>
      </w:r>
      <w:r>
        <w:rPr>
          <w:color w:val="000000"/>
          <w:sz w:val="28"/>
          <w:szCs w:val="28"/>
          <w:vertAlign w:val="superscript"/>
          <w:lang w:val="en-US"/>
        </w:rPr>
        <w:t>2+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  <w:lang w:val="en-US"/>
        </w:rPr>
        <w:t>B) Fe</w:t>
      </w:r>
      <w:r>
        <w:rPr>
          <w:color w:val="000000"/>
          <w:sz w:val="28"/>
          <w:szCs w:val="28"/>
          <w:vertAlign w:val="superscript"/>
          <w:lang w:val="en-US"/>
        </w:rPr>
        <w:t>2+</w:t>
      </w:r>
      <w:r>
        <w:rPr>
          <w:color w:val="000000"/>
          <w:sz w:val="28"/>
          <w:szCs w:val="28"/>
          <w:lang w:val="en-US"/>
        </w:rPr>
        <w:t>, CN</w:t>
      </w:r>
      <w:r>
        <w:rPr>
          <w:color w:val="000000"/>
          <w:sz w:val="28"/>
          <w:szCs w:val="28"/>
          <w:vertAlign w:val="superscript"/>
          <w:lang w:val="en-US"/>
        </w:rPr>
        <w:t>-</w:t>
      </w:r>
      <w:r>
        <w:rPr>
          <w:color w:val="000000"/>
          <w:sz w:val="28"/>
          <w:szCs w:val="28"/>
          <w:lang w:val="en-US"/>
        </w:rPr>
        <w:t>, Hg</w:t>
      </w:r>
      <w:r>
        <w:rPr>
          <w:color w:val="000000"/>
          <w:sz w:val="28"/>
          <w:szCs w:val="28"/>
          <w:vertAlign w:val="superscript"/>
          <w:lang w:val="en-US"/>
        </w:rPr>
        <w:t>2+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  <w:lang w:val="en-US"/>
        </w:rPr>
        <w:t>C) AI</w:t>
      </w:r>
      <w:r>
        <w:rPr>
          <w:color w:val="000000"/>
          <w:sz w:val="28"/>
          <w:szCs w:val="28"/>
          <w:vertAlign w:val="superscript"/>
          <w:lang w:val="en-US"/>
        </w:rPr>
        <w:t>3+</w:t>
      </w:r>
      <w:r>
        <w:rPr>
          <w:color w:val="000000"/>
          <w:sz w:val="28"/>
          <w:szCs w:val="28"/>
          <w:lang w:val="en-US"/>
        </w:rPr>
        <w:t>, K</w:t>
      </w:r>
      <w:r>
        <w:rPr>
          <w:color w:val="000000"/>
          <w:sz w:val="28"/>
          <w:szCs w:val="28"/>
          <w:vertAlign w:val="superscript"/>
          <w:lang w:val="en-US"/>
        </w:rPr>
        <w:t>+</w:t>
      </w:r>
      <w:r>
        <w:rPr>
          <w:color w:val="000000"/>
          <w:sz w:val="28"/>
          <w:szCs w:val="28"/>
          <w:lang w:val="en-US"/>
        </w:rPr>
        <w:t>, SO</w:t>
      </w:r>
      <w:r>
        <w:rPr>
          <w:color w:val="000000"/>
          <w:sz w:val="28"/>
          <w:szCs w:val="28"/>
          <w:vertAlign w:val="subscript"/>
          <w:lang w:val="en-US"/>
        </w:rPr>
        <w:t>4</w:t>
      </w:r>
      <w:r>
        <w:rPr>
          <w:color w:val="000000"/>
          <w:sz w:val="28"/>
          <w:szCs w:val="28"/>
          <w:vertAlign w:val="superscript"/>
          <w:lang w:val="en-US"/>
        </w:rPr>
        <w:t>2-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Cu</w:t>
      </w:r>
      <w:r>
        <w:rPr>
          <w:color w:val="000000"/>
          <w:sz w:val="28"/>
          <w:szCs w:val="28"/>
          <w:vertAlign w:val="superscript"/>
          <w:lang w:val="en-US"/>
        </w:rPr>
        <w:t>2+</w:t>
      </w:r>
      <w:r>
        <w:rPr>
          <w:color w:val="000000"/>
          <w:sz w:val="28"/>
          <w:szCs w:val="28"/>
          <w:lang w:val="en-US"/>
        </w:rPr>
        <w:t>, Fe</w:t>
      </w:r>
      <w:r>
        <w:rPr>
          <w:color w:val="000000"/>
          <w:sz w:val="28"/>
          <w:szCs w:val="28"/>
          <w:vertAlign w:val="superscript"/>
          <w:lang w:val="en-US"/>
        </w:rPr>
        <w:t>3+</w:t>
      </w:r>
      <w:r>
        <w:rPr>
          <w:color w:val="000000"/>
          <w:sz w:val="28"/>
          <w:szCs w:val="28"/>
          <w:lang w:val="en-US"/>
        </w:rPr>
        <w:t>, Pt</w:t>
      </w:r>
      <w:r>
        <w:rPr>
          <w:color w:val="000000"/>
          <w:sz w:val="28"/>
          <w:szCs w:val="28"/>
          <w:vertAlign w:val="superscript"/>
          <w:lang w:val="en-US"/>
        </w:rPr>
        <w:t xml:space="preserve">4+  </w:t>
      </w:r>
      <w:r>
        <w:rPr>
          <w:color w:val="000000"/>
          <w:sz w:val="28"/>
          <w:szCs w:val="28"/>
          <w:lang w:val="en-US"/>
        </w:rPr>
        <w:t xml:space="preserve"> </w:t>
      </w:r>
    </w:p>
    <w:p w:rsidR="00AA38EB" w:rsidRDefault="00AA38EB" w:rsidP="00AA38EB">
      <w:pPr>
        <w:ind w:left="360" w:hanging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vertAlign w:val="superscript"/>
        </w:rPr>
        <w:t>2+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vertAlign w:val="superscript"/>
        </w:rPr>
        <w:t>-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perscript"/>
        </w:rPr>
        <w:t xml:space="preserve">+  </w:t>
      </w: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284.1 Какие ионы могут быть комплексообразователями: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A) ионы кислотных остатков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ионы металлов I-A группы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ионы  s-элементов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D) ионы d-элементов  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Е) ионы р- элементов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285.1 Какие ионы и молекулы могут быть лигандами в комплексных соединениях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  <w:lang w:val="en-US"/>
        </w:rPr>
        <w:t>A) Na</w:t>
      </w:r>
      <w:r>
        <w:rPr>
          <w:color w:val="000000"/>
          <w:sz w:val="28"/>
          <w:szCs w:val="28"/>
          <w:vertAlign w:val="superscript"/>
          <w:lang w:val="en-US"/>
        </w:rPr>
        <w:t>+</w:t>
      </w:r>
      <w:r>
        <w:rPr>
          <w:color w:val="000000"/>
          <w:sz w:val="28"/>
          <w:szCs w:val="28"/>
          <w:lang w:val="en-US"/>
        </w:rPr>
        <w:t>,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O, Cu</w:t>
      </w:r>
      <w:r>
        <w:rPr>
          <w:color w:val="000000"/>
          <w:sz w:val="28"/>
          <w:szCs w:val="28"/>
          <w:vertAlign w:val="superscript"/>
          <w:lang w:val="en-US"/>
        </w:rPr>
        <w:t>2+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  <w:lang w:val="en-US"/>
        </w:rPr>
        <w:t>B) NO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vertAlign w:val="superscript"/>
          <w:lang w:val="en-US"/>
        </w:rPr>
        <w:t>-</w:t>
      </w:r>
      <w:r>
        <w:rPr>
          <w:color w:val="000000"/>
          <w:sz w:val="28"/>
          <w:szCs w:val="28"/>
          <w:lang w:val="en-US"/>
        </w:rPr>
        <w:t xml:space="preserve"> , H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O, S</w:t>
      </w:r>
      <w:r>
        <w:rPr>
          <w:color w:val="000000"/>
          <w:sz w:val="28"/>
          <w:szCs w:val="28"/>
          <w:vertAlign w:val="superscript"/>
          <w:lang w:val="en-US"/>
        </w:rPr>
        <w:t>2-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vertAlign w:val="superscript"/>
          <w:lang w:val="en-US"/>
        </w:rPr>
      </w:pPr>
      <w:r>
        <w:rPr>
          <w:color w:val="000000"/>
          <w:sz w:val="28"/>
          <w:szCs w:val="28"/>
          <w:lang w:val="en-US"/>
        </w:rPr>
        <w:t>C) 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 xml:space="preserve"> , Co</w:t>
      </w:r>
      <w:r>
        <w:rPr>
          <w:color w:val="000000"/>
          <w:sz w:val="28"/>
          <w:szCs w:val="28"/>
          <w:vertAlign w:val="superscript"/>
          <w:lang w:val="en-US"/>
        </w:rPr>
        <w:t>3+</w:t>
      </w:r>
      <w:r>
        <w:rPr>
          <w:color w:val="000000"/>
          <w:sz w:val="28"/>
          <w:szCs w:val="28"/>
          <w:lang w:val="en-US"/>
        </w:rPr>
        <w:t xml:space="preserve"> , CN</w:t>
      </w:r>
      <w:r>
        <w:rPr>
          <w:color w:val="000000"/>
          <w:sz w:val="28"/>
          <w:szCs w:val="28"/>
          <w:vertAlign w:val="superscript"/>
          <w:lang w:val="en-US"/>
        </w:rPr>
        <w:t>-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SCN</w:t>
      </w:r>
      <w:r>
        <w:rPr>
          <w:color w:val="000000"/>
          <w:sz w:val="28"/>
          <w:szCs w:val="28"/>
          <w:vertAlign w:val="superscript"/>
          <w:lang w:val="en-US"/>
        </w:rPr>
        <w:t>-</w:t>
      </w:r>
      <w:r>
        <w:rPr>
          <w:color w:val="000000"/>
          <w:sz w:val="28"/>
          <w:szCs w:val="28"/>
          <w:lang w:val="en-US"/>
        </w:rPr>
        <w:t>, Ca</w:t>
      </w:r>
      <w:r>
        <w:rPr>
          <w:color w:val="000000"/>
          <w:sz w:val="28"/>
          <w:szCs w:val="28"/>
          <w:vertAlign w:val="superscript"/>
          <w:lang w:val="en-US"/>
        </w:rPr>
        <w:t>0</w:t>
      </w:r>
      <w:r>
        <w:rPr>
          <w:color w:val="000000"/>
          <w:sz w:val="28"/>
          <w:szCs w:val="28"/>
          <w:lang w:val="en-US"/>
        </w:rPr>
        <w:t>, Hg</w:t>
      </w:r>
      <w:r>
        <w:rPr>
          <w:color w:val="000000"/>
          <w:sz w:val="28"/>
          <w:szCs w:val="28"/>
          <w:vertAlign w:val="superscript"/>
          <w:lang w:val="en-US"/>
        </w:rPr>
        <w:t>2+</w:t>
      </w:r>
      <w:r>
        <w:rPr>
          <w:color w:val="000000"/>
          <w:sz w:val="28"/>
          <w:szCs w:val="28"/>
          <w:lang w:val="en-US"/>
        </w:rPr>
        <w:t xml:space="preserve"> </w:t>
      </w:r>
    </w:p>
    <w:p w:rsidR="00AA38EB" w:rsidRDefault="00AA38EB" w:rsidP="00AA38EB">
      <w:pPr>
        <w:ind w:left="780" w:hanging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Fe</w:t>
      </w:r>
      <w:r>
        <w:rPr>
          <w:color w:val="000000"/>
          <w:sz w:val="28"/>
          <w:szCs w:val="28"/>
          <w:vertAlign w:val="superscript"/>
        </w:rPr>
        <w:t>3+</w:t>
      </w:r>
      <w:r>
        <w:rPr>
          <w:color w:val="000000"/>
          <w:sz w:val="28"/>
          <w:szCs w:val="28"/>
        </w:rPr>
        <w:t xml:space="preserve"> , </w:t>
      </w:r>
      <w:r>
        <w:rPr>
          <w:color w:val="000000"/>
          <w:sz w:val="28"/>
          <w:szCs w:val="28"/>
          <w:lang w:val="en-US"/>
        </w:rPr>
        <w:t xml:space="preserve">CO 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vertAlign w:val="superscript"/>
        </w:rPr>
        <w:t>-</w:t>
      </w: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286.1 Какие из соединений представляет собой нейтральный комплекс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[С</w:t>
      </w: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Cl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[С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 xml:space="preserve"> 4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Cl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 Fe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[Fe 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>6</w:t>
      </w:r>
      <w:r>
        <w:rPr>
          <w:color w:val="000000"/>
          <w:sz w:val="28"/>
          <w:szCs w:val="28"/>
          <w:lang w:val="en-US"/>
        </w:rPr>
        <w:t>]</w:t>
      </w:r>
      <w:r>
        <w:rPr>
          <w:color w:val="000000"/>
          <w:sz w:val="28"/>
          <w:szCs w:val="28"/>
          <w:vertAlign w:val="subscript"/>
          <w:lang w:val="en-US"/>
        </w:rPr>
        <w:t>3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 [Pt (NH</w:t>
      </w:r>
      <w:r>
        <w:rPr>
          <w:color w:val="000000"/>
          <w:sz w:val="28"/>
          <w:szCs w:val="28"/>
          <w:vertAlign w:val="subscript"/>
          <w:lang w:val="en-US"/>
        </w:rPr>
        <w:t>3</w:t>
      </w:r>
      <w:r>
        <w:rPr>
          <w:color w:val="000000"/>
          <w:sz w:val="28"/>
          <w:szCs w:val="28"/>
          <w:lang w:val="en-US"/>
        </w:rPr>
        <w:t>)</w:t>
      </w:r>
      <w:r>
        <w:rPr>
          <w:color w:val="000000"/>
          <w:sz w:val="28"/>
          <w:szCs w:val="28"/>
          <w:vertAlign w:val="subscript"/>
          <w:lang w:val="en-US"/>
        </w:rPr>
        <w:t xml:space="preserve"> 4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>]Cl</w:t>
      </w:r>
      <w:r>
        <w:rPr>
          <w:color w:val="000000"/>
          <w:sz w:val="28"/>
          <w:szCs w:val="28"/>
          <w:vertAlign w:val="subscript"/>
          <w:lang w:val="en-US"/>
        </w:rPr>
        <w:t>2</w:t>
      </w:r>
      <w:r>
        <w:rPr>
          <w:color w:val="000000"/>
          <w:sz w:val="28"/>
          <w:szCs w:val="28"/>
          <w:lang w:val="en-US"/>
        </w:rPr>
        <w:t xml:space="preserve"> </w:t>
      </w:r>
    </w:p>
    <w:p w:rsidR="00AA38EB" w:rsidRDefault="00AA38EB" w:rsidP="00AA38EB">
      <w:pPr>
        <w:ind w:left="60" w:firstLin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[</w:t>
      </w:r>
      <w:r>
        <w:rPr>
          <w:color w:val="000000"/>
          <w:sz w:val="28"/>
          <w:szCs w:val="28"/>
          <w:lang w:val="en-US"/>
        </w:rPr>
        <w:t>Pt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*****************</w:t>
      </w:r>
    </w:p>
    <w:p w:rsidR="00AA38EB" w:rsidRDefault="00AA38EB" w:rsidP="00AA38EB">
      <w:pPr>
        <w:ind w:left="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287.1 Степень окисления иона комплексообр</w:t>
      </w:r>
      <w:r>
        <w:rPr>
          <w:color w:val="000000"/>
          <w:sz w:val="28"/>
          <w:szCs w:val="28"/>
          <w:lang w:val="kk-KZ"/>
        </w:rPr>
        <w:t>а</w:t>
      </w:r>
      <w:r>
        <w:rPr>
          <w:color w:val="000000"/>
          <w:sz w:val="28"/>
          <w:szCs w:val="28"/>
        </w:rPr>
        <w:t xml:space="preserve">зовтеля в соединении  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A)+1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B)+2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C)+3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D)+4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E)+6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288.1 Степень окисления иона комплексообрзовтеля в соединении   [</w:t>
      </w:r>
      <w:r>
        <w:rPr>
          <w:color w:val="000000"/>
          <w:sz w:val="28"/>
          <w:szCs w:val="28"/>
          <w:lang w:val="en-US"/>
        </w:rPr>
        <w:t>Ni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A)+1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B)+2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C)+3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D)+4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E)+6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289.1 Степень окисления иона комплексообрзовтеля в соединении   [</w:t>
      </w:r>
      <w:r>
        <w:rPr>
          <w:color w:val="000000"/>
          <w:sz w:val="28"/>
          <w:szCs w:val="28"/>
          <w:lang w:val="en-US"/>
        </w:rPr>
        <w:t>Ni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)+1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)+2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)+3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)+4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)+6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290.1 Чему равно координационное число в комплексном соединений [</w:t>
      </w:r>
      <w:r>
        <w:rPr>
          <w:color w:val="000000"/>
          <w:sz w:val="28"/>
          <w:szCs w:val="28"/>
          <w:lang w:val="en-US"/>
        </w:rPr>
        <w:t>Ni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291.1 Чему равно координационное число в комплексном соединений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Fe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CN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292.</w:t>
      </w:r>
      <w:r>
        <w:rPr>
          <w:color w:val="000000"/>
          <w:sz w:val="28"/>
          <w:szCs w:val="28"/>
          <w:lang w:val="kk-KZ"/>
        </w:rPr>
        <w:t>1</w:t>
      </w:r>
      <w:r>
        <w:rPr>
          <w:color w:val="000000"/>
          <w:sz w:val="28"/>
          <w:szCs w:val="28"/>
        </w:rPr>
        <w:t xml:space="preserve"> Чему равно координационное число в комплексном соединений </w:t>
      </w:r>
      <w:r>
        <w:rPr>
          <w:color w:val="000000"/>
          <w:sz w:val="28"/>
          <w:szCs w:val="28"/>
          <w:lang w:val="en-US"/>
        </w:rPr>
        <w:t>Al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D</w:t>
      </w:r>
      <w:r>
        <w:rPr>
          <w:color w:val="000000"/>
          <w:sz w:val="28"/>
          <w:szCs w:val="28"/>
        </w:rPr>
        <w:t>)4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293.1 Чему равно координационное число в комплексном соединений 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Cu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294.1 Укажите заряд комплексного иона в соединении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Fe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CN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)+1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)+2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)+3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)-4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)-6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295.1 Укажите заряд комплексного иона в соединении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Ni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CN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)+1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kk-KZ"/>
        </w:rPr>
        <w:t>+</w:t>
      </w:r>
      <w:r>
        <w:rPr>
          <w:color w:val="000000"/>
          <w:sz w:val="28"/>
          <w:szCs w:val="28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)+3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)-4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)-6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296.1 </w:t>
      </w:r>
      <w:r>
        <w:rPr>
          <w:color w:val="000000"/>
          <w:sz w:val="28"/>
          <w:szCs w:val="28"/>
          <w:lang w:val="kk-KZ"/>
        </w:rPr>
        <w:t xml:space="preserve">Степень окисления платины в комплексном ионе 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PtCl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)]</w:t>
      </w:r>
      <w:r>
        <w:rPr>
          <w:color w:val="000000"/>
          <w:sz w:val="28"/>
          <w:szCs w:val="28"/>
          <w:vertAlign w:val="superscript"/>
        </w:rPr>
        <w:t>2-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)+1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kk-KZ"/>
        </w:rPr>
        <w:t>+3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)+</w:t>
      </w:r>
      <w:r>
        <w:rPr>
          <w:color w:val="000000"/>
          <w:sz w:val="28"/>
          <w:szCs w:val="28"/>
          <w:lang w:val="kk-KZ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)-4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)-6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297.1 </w:t>
      </w:r>
      <w:r>
        <w:rPr>
          <w:color w:val="000000"/>
          <w:sz w:val="28"/>
          <w:szCs w:val="28"/>
          <w:lang w:val="kk-KZ"/>
        </w:rPr>
        <w:t xml:space="preserve">Степень окисления платины в комплексном ионе 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PtCl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NH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vertAlign w:val="superscript"/>
        </w:rPr>
        <w:t>3+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)+1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)-2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)+3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)+4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)-6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298.1 Определите заряд комплексообразователя в соединении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  <w:vertAlign w:val="subscript"/>
          <w:lang w:val="kk-KZ"/>
        </w:rPr>
        <w:t>3</w:t>
      </w:r>
      <w:r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NO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)+1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)-2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)+3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)+4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)-6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299.1 Определите заряд комплексообразователя в соединении [</w:t>
      </w:r>
      <w:r>
        <w:rPr>
          <w:color w:val="000000"/>
          <w:sz w:val="28"/>
          <w:szCs w:val="28"/>
          <w:lang w:val="en-US"/>
        </w:rPr>
        <w:t>Zn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6</w:t>
      </w:r>
      <w:r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  <w:lang w:val="en-US"/>
        </w:rPr>
        <w:t>Cl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)+1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+</w:t>
      </w:r>
      <w:r>
        <w:rPr>
          <w:color w:val="000000"/>
          <w:sz w:val="28"/>
          <w:szCs w:val="28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</w:rPr>
        <w:t>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)+4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)-6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300.1 </w:t>
      </w:r>
      <w:r>
        <w:rPr>
          <w:color w:val="000000"/>
          <w:sz w:val="28"/>
          <w:szCs w:val="28"/>
          <w:lang w:val="kk-KZ"/>
        </w:rPr>
        <w:t xml:space="preserve">Укажите комплексное соденинение 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KAl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SO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B) [Cu(NH</w:t>
      </w:r>
      <w:r>
        <w:rPr>
          <w:color w:val="000000"/>
          <w:sz w:val="28"/>
          <w:szCs w:val="28"/>
          <w:vertAlign w:val="subscript"/>
          <w:lang w:val="de-DE"/>
        </w:rPr>
        <w:t>3</w:t>
      </w:r>
      <w:r>
        <w:rPr>
          <w:color w:val="000000"/>
          <w:sz w:val="28"/>
          <w:szCs w:val="28"/>
          <w:lang w:val="de-DE"/>
        </w:rPr>
        <w:t>)</w:t>
      </w:r>
      <w:r>
        <w:rPr>
          <w:color w:val="000000"/>
          <w:sz w:val="28"/>
          <w:szCs w:val="28"/>
          <w:vertAlign w:val="subscript"/>
          <w:lang w:val="de-DE"/>
        </w:rPr>
        <w:t>4</w:t>
      </w:r>
      <w:r>
        <w:rPr>
          <w:color w:val="000000"/>
          <w:sz w:val="28"/>
          <w:szCs w:val="28"/>
          <w:lang w:val="de-DE"/>
        </w:rPr>
        <w:t>]SO</w:t>
      </w:r>
      <w:r>
        <w:rPr>
          <w:color w:val="000000"/>
          <w:sz w:val="28"/>
          <w:szCs w:val="28"/>
          <w:vertAlign w:val="subscript"/>
          <w:lang w:val="de-DE"/>
        </w:rPr>
        <w:t>4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C) Al(OH)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Cl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de-DE"/>
        </w:rPr>
      </w:pPr>
      <w:r>
        <w:rPr>
          <w:color w:val="000000"/>
          <w:sz w:val="28"/>
          <w:szCs w:val="28"/>
          <w:lang w:val="de-DE"/>
        </w:rPr>
        <w:t>D) NaHSO</w:t>
      </w:r>
      <w:r>
        <w:rPr>
          <w:color w:val="000000"/>
          <w:sz w:val="28"/>
          <w:szCs w:val="28"/>
          <w:vertAlign w:val="subscript"/>
          <w:lang w:val="de-DE"/>
        </w:rPr>
        <w:t>4</w:t>
      </w:r>
    </w:p>
    <w:p w:rsidR="00AA38EB" w:rsidRDefault="00AA38EB" w:rsidP="00AA38EB">
      <w:pPr>
        <w:ind w:left="60"/>
        <w:rPr>
          <w:color w:val="000000"/>
          <w:sz w:val="28"/>
          <w:szCs w:val="28"/>
          <w:vertAlign w:val="subscript"/>
          <w:lang w:val="de-DE"/>
        </w:rPr>
      </w:pPr>
      <w:r>
        <w:rPr>
          <w:color w:val="000000"/>
          <w:sz w:val="28"/>
          <w:szCs w:val="28"/>
          <w:lang w:val="de-DE"/>
        </w:rPr>
        <w:t>E) Cr</w:t>
      </w:r>
      <w:r>
        <w:rPr>
          <w:color w:val="000000"/>
          <w:sz w:val="28"/>
          <w:szCs w:val="28"/>
          <w:vertAlign w:val="subscript"/>
          <w:lang w:val="de-DE"/>
        </w:rPr>
        <w:t>2</w:t>
      </w:r>
      <w:r>
        <w:rPr>
          <w:color w:val="000000"/>
          <w:sz w:val="28"/>
          <w:szCs w:val="28"/>
          <w:lang w:val="de-DE"/>
        </w:rPr>
        <w:t>(SO</w:t>
      </w:r>
      <w:r>
        <w:rPr>
          <w:color w:val="000000"/>
          <w:sz w:val="28"/>
          <w:szCs w:val="28"/>
          <w:vertAlign w:val="subscript"/>
          <w:lang w:val="de-DE"/>
        </w:rPr>
        <w:t>4</w:t>
      </w:r>
      <w:r>
        <w:rPr>
          <w:color w:val="000000"/>
          <w:sz w:val="28"/>
          <w:szCs w:val="28"/>
          <w:lang w:val="de-DE"/>
        </w:rPr>
        <w:t>)</w:t>
      </w:r>
      <w:r>
        <w:rPr>
          <w:color w:val="000000"/>
          <w:sz w:val="28"/>
          <w:szCs w:val="28"/>
          <w:vertAlign w:val="subscript"/>
          <w:lang w:val="de-DE"/>
        </w:rPr>
        <w:t>3</w:t>
      </w:r>
    </w:p>
    <w:p w:rsidR="00AA38EB" w:rsidRDefault="00AA38EB" w:rsidP="00AA38EB">
      <w:pPr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301.1</w:t>
      </w:r>
      <w:r>
        <w:rPr>
          <w:sz w:val="28"/>
          <w:szCs w:val="28"/>
        </w:rPr>
        <w:t xml:space="preserve"> Предметом Химического анализа является: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решение общих проблем теории химического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совершенствование существующих методов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разработка новых, более быстрых и точных методов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применение физических методов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определение состава вещества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302.1</w:t>
      </w:r>
      <w:r>
        <w:rPr>
          <w:sz w:val="28"/>
          <w:szCs w:val="28"/>
        </w:rPr>
        <w:t xml:space="preserve"> Задачей Химического анализа является: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развитие теории химических методов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развитие теории физико-химических методов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развитие теории процессов и операций в научном исследовании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применение физических методов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определение физико-химических характеристик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303.1</w:t>
      </w:r>
      <w:r>
        <w:rPr>
          <w:sz w:val="28"/>
          <w:szCs w:val="28"/>
        </w:rPr>
        <w:t xml:space="preserve"> Предмет качественного анализа составляет: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развитие теоретических основ определения элементного состава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усовершенствование существующих методов определения элементного состава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разработка новых, более совершенных методов определения элементного состава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усовершенствование существующих методов определения элементного состава вещества и разработка новых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все перечисленное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304.1 </w:t>
      </w:r>
      <w:r>
        <w:rPr>
          <w:sz w:val="28"/>
          <w:szCs w:val="28"/>
        </w:rPr>
        <w:t>Что является задачей качественного анализа?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обнаружение отдельных элементов или ионов, входящих в состав исследуемого соединения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определение катионов, входящих в состав исследуемого соединения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определение анионов, входящих в состав исследуемого соединения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разработка методов определения элементного состава вещества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E</w:t>
      </w:r>
      <w:r>
        <w:rPr>
          <w:sz w:val="28"/>
          <w:szCs w:val="28"/>
        </w:rPr>
        <w:t>) все перечисленное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305.1 </w:t>
      </w:r>
      <w:r>
        <w:rPr>
          <w:sz w:val="28"/>
          <w:szCs w:val="28"/>
        </w:rPr>
        <w:t>Что составляет предмет количественного анализа?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решение общих проблем теории химического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разработка новых, более быстрых и точных методов анализа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изучение методов, позволяющих определять количественный состав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развитие теоретических основ определения элементного состава вещества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все перечисленное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306.1</w:t>
      </w:r>
      <w:r>
        <w:rPr>
          <w:sz w:val="28"/>
          <w:szCs w:val="28"/>
        </w:rPr>
        <w:t xml:space="preserve"> В чем состоит задача количественного анализа?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в определении количественного содержания химических элементов (или их групп) в соединениях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в изучении методов определения состава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в изучении методов количественного определения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в совершенствовании методов изучения состава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в разработке новых методов изучения качественного и количественного состава вещества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307.1 Аналитическая реакция называется специфической, если внешний эффект характерен: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нескольким ионам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только одному иону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всем ионам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одному катиону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нескольким веществам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308.1</w:t>
      </w:r>
      <w:r>
        <w:rPr>
          <w:sz w:val="28"/>
          <w:szCs w:val="28"/>
        </w:rPr>
        <w:t xml:space="preserve"> С помощью каких методов решаются задачи, стоящие перед Химическим анализом?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химических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физических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физико - химических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эмпирических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все перечисленное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309.1</w:t>
      </w:r>
      <w:r>
        <w:rPr>
          <w:sz w:val="28"/>
          <w:szCs w:val="28"/>
        </w:rPr>
        <w:t xml:space="preserve"> Какие методы анализа основаны на наблюдении физических явлений, происходящих при химических реакциях?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физико - 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 xml:space="preserve">В) физические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С) 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физические и 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все перечисленное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310.1</w:t>
      </w:r>
      <w:r>
        <w:rPr>
          <w:sz w:val="28"/>
          <w:szCs w:val="28"/>
        </w:rPr>
        <w:t xml:space="preserve"> Какие методы анализа основаны на образовании характерных соединений, получающихся в процессе химических реакций?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lastRenderedPageBreak/>
        <w:t>A) 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В) физические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С) физико - 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эмпирические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все перечисленное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311.1</w:t>
      </w:r>
      <w:r>
        <w:rPr>
          <w:sz w:val="28"/>
          <w:szCs w:val="28"/>
        </w:rPr>
        <w:t xml:space="preserve"> Какие методы анализа основаны на существовании определенных зависимостей между физическими свойствами вещества и их химическим составом?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физические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В) 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С) физико - 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химические, физико-химические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все перечисленное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312.1 Какие реакции называются селективными (избирательными)?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реакции образования осадка;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реакции образования газа;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реакции с характерным эффектом для одного иона;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реакции дающие определенный эффект с несколькими ионами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нет правильного ответа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313.1 Какие реакции называются специфическими?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реакции образования газа;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реакции образования осадка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реакции обнаружения иона в присутствии других ионов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реакции образования комплекса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реакции разложения с изменением цвета раствора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314.1 В гравиметрии массу определяемого вещества для реакции 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>
        <w:rPr>
          <w:position w:val="-11"/>
          <w:sz w:val="28"/>
          <w:szCs w:val="28"/>
        </w:rPr>
        <w:pict>
          <v:shape id="_x0000_i1042" type="#_x0000_t75" style="width:133.65pt;height:17.85pt" equationxml="&lt;">
            <v:imagedata r:id="rId38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position w:val="-11"/>
          <w:sz w:val="28"/>
          <w:szCs w:val="28"/>
        </w:rPr>
        <w:pict>
          <v:shape id="_x0000_i1043" type="#_x0000_t75" style="width:133.65pt;height:17.85pt" equationxml="&lt;">
            <v:imagedata r:id="rId38" o:title="" chromakey="white"/>
          </v:shape>
        </w:pic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рассчитывается по формуле: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 </w:t>
      </w: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  <w:lang w:val="en-US"/>
        </w:rPr>
        <w:instrText xml:space="preserve"> QUOTE </w:instrText>
      </w:r>
      <w:r>
        <w:rPr>
          <w:position w:val="-20"/>
          <w:sz w:val="28"/>
          <w:szCs w:val="28"/>
        </w:rPr>
        <w:pict>
          <v:shape id="_x0000_i1044" type="#_x0000_t75" style="width:71.4pt;height:26.5pt" equationxml="&lt;">
            <v:imagedata r:id="rId39" o:title="" chromakey="white"/>
          </v:shape>
        </w:pic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fldChar w:fldCharType="separate"/>
      </w:r>
      <w:r>
        <w:rPr>
          <w:position w:val="-20"/>
          <w:sz w:val="28"/>
          <w:szCs w:val="28"/>
        </w:rPr>
        <w:pict>
          <v:shape id="_x0000_i1045" type="#_x0000_t75" style="width:71.4pt;height:26.5pt" equationxml="&lt;">
            <v:imagedata r:id="rId39" o:title="" chromakey="white"/>
          </v:shape>
        </w:pict>
      </w:r>
      <w:r>
        <w:rPr>
          <w:sz w:val="28"/>
          <w:szCs w:val="28"/>
          <w:lang w:val="en-US"/>
        </w:rPr>
        <w:fldChar w:fldCharType="end"/>
      </w:r>
    </w:p>
    <w:p w:rsidR="00AA38EB" w:rsidRDefault="00AA38EB" w:rsidP="00AA38EB">
      <w:pPr>
        <w:pStyle w:val="af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B)  </w:t>
      </w: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  <w:lang w:val="en-US"/>
        </w:rPr>
        <w:instrText xml:space="preserve"> QUOTE </w:instrText>
      </w:r>
      <w:r>
        <w:rPr>
          <w:position w:val="-20"/>
          <w:sz w:val="28"/>
          <w:szCs w:val="28"/>
        </w:rPr>
        <w:pict>
          <v:shape id="_x0000_i1046" type="#_x0000_t75" style="width:24.75pt;height:26.5pt" equationxml="&lt;">
            <v:imagedata r:id="rId40" o:title="" chromakey="white"/>
          </v:shape>
        </w:pict>
      </w:r>
      <w:r>
        <w:rPr>
          <w:sz w:val="28"/>
          <w:szCs w:val="28"/>
          <w:lang w:val="en-US"/>
        </w:rPr>
        <w:instrText xml:space="preserve"> </w:instrText>
      </w:r>
      <w:r>
        <w:rPr>
          <w:sz w:val="28"/>
          <w:szCs w:val="28"/>
          <w:lang w:val="en-US"/>
        </w:rPr>
        <w:fldChar w:fldCharType="separate"/>
      </w:r>
      <w:r>
        <w:rPr>
          <w:position w:val="-20"/>
          <w:sz w:val="28"/>
          <w:szCs w:val="28"/>
        </w:rPr>
        <w:pict>
          <v:shape id="_x0000_i1047" type="#_x0000_t75" style="width:24.75pt;height:26.5pt" equationxml="&lt;">
            <v:imagedata r:id="rId40" o:title="" chromakey="white"/>
          </v:shape>
        </w:pict>
      </w:r>
      <w:r>
        <w:rPr>
          <w:sz w:val="28"/>
          <w:szCs w:val="28"/>
          <w:lang w:val="en-US"/>
        </w:rPr>
        <w:fldChar w:fldCharType="end"/>
      </w:r>
      <w:r>
        <w:rPr>
          <w:sz w:val="28"/>
          <w:szCs w:val="28"/>
          <w:lang w:val="en-US"/>
        </w:rPr>
        <w:t>*m(C)</w:t>
      </w:r>
    </w:p>
    <w:p w:rsidR="00AA38EB" w:rsidRDefault="00AA38EB" w:rsidP="00AA38EB">
      <w:pPr>
        <w:pStyle w:val="af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 m(A)=F*m(D)</w:t>
      </w:r>
    </w:p>
    <w:p w:rsidR="00AA38EB" w:rsidRDefault="00AA38EB" w:rsidP="00AA38EB">
      <w:pPr>
        <w:pStyle w:val="af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D) </w:t>
      </w: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  <w:lang w:val="en-US"/>
        </w:rPr>
        <w:instrText xml:space="preserve"> QUOTE </w:instrText>
      </w:r>
      <w:r>
        <w:rPr>
          <w:position w:val="-20"/>
          <w:sz w:val="28"/>
          <w:szCs w:val="28"/>
        </w:rPr>
        <w:pict>
          <v:shape id="_x0000_i1048" type="#_x0000_t75" style="width:78.9pt;height:26.5pt" equationxml="&lt;">
            <v:imagedata r:id="rId41" o:title="" chromakey="white"/>
          </v:shape>
        </w:pict>
      </w:r>
      <w:r>
        <w:rPr>
          <w:sz w:val="28"/>
          <w:szCs w:val="28"/>
          <w:lang w:val="en-US"/>
        </w:rPr>
        <w:instrText xml:space="preserve"> </w:instrText>
      </w:r>
      <w:r>
        <w:rPr>
          <w:sz w:val="28"/>
          <w:szCs w:val="28"/>
          <w:lang w:val="en-US"/>
        </w:rPr>
        <w:fldChar w:fldCharType="separate"/>
      </w:r>
      <w:r>
        <w:rPr>
          <w:position w:val="-20"/>
          <w:sz w:val="28"/>
          <w:szCs w:val="28"/>
        </w:rPr>
        <w:pict>
          <v:shape id="_x0000_i1049" type="#_x0000_t75" style="width:78.9pt;height:26.5pt" equationxml="&lt;">
            <v:imagedata r:id="rId41" o:title="" chromakey="white"/>
          </v:shape>
        </w:pict>
      </w:r>
      <w:r>
        <w:rPr>
          <w:sz w:val="28"/>
          <w:szCs w:val="28"/>
          <w:lang w:val="en-US"/>
        </w:rPr>
        <w:fldChar w:fldCharType="end"/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(В)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 xml:space="preserve"> *****************************************************************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315.1 Объем прибавляемого осадителя по отношению к расчетному может быть в: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А) 2,2 раза больше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В) 1,3 раза меньше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С) 1,3 раза больше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1,2 раза меньше 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lastRenderedPageBreak/>
        <w:t>Е) 2,1 раза больше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316.1 Форма осадка, получаемая после прокаливания: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А) Гравиметрическая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В) Спектральная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С) Выделяемая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Аналитическая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Е) Адсорбционная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317.1 Требования к установочным веществам: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А) Окраска раствора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В) Неустойчивость на свету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С) Химическая устойчивость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Реакционная способность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Малая молекулярная масса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318.1 Как влияет избыток осадителя на растворение осадка?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растворимость увеличивается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растворимость уменьшается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растворимость проходит через минимум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растворимость проходит через максимум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растворимость не изменяется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319.1 Каковы условия образования осадка </w:t>
      </w:r>
      <w:r>
        <w:rPr>
          <w:position w:val="-24"/>
          <w:sz w:val="28"/>
          <w:szCs w:val="28"/>
        </w:rPr>
        <w:object w:dxaOrig="2580" w:dyaOrig="525">
          <v:shape id="_x0000_i1050" type="#_x0000_t75" style="width:129pt;height:26.5pt" o:ole="">
            <v:imagedata r:id="rId42" o:title=""/>
          </v:shape>
          <o:OLEObject Type="Embed" ProgID="Equation.3" ShapeID="_x0000_i1050" DrawAspect="Content" ObjectID="_1601300375" r:id="rId43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16"/>
          <w:sz w:val="28"/>
          <w:szCs w:val="28"/>
        </w:rPr>
        <w:object w:dxaOrig="2655" w:dyaOrig="1920">
          <v:shape id="_x0000_i1051" type="#_x0000_t75" style="width:132.5pt;height:96.2pt" o:ole="">
            <v:imagedata r:id="rId44" o:title=""/>
          </v:shape>
          <o:OLEObject Type="Embed" ProgID="Equation.3" ShapeID="_x0000_i1051" DrawAspect="Content" ObjectID="_1601300376" r:id="rId45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******************************************************************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320.1 Скорость какого процесса должна преобладать при осаждении, чтобы получился кристаллический осадок?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осаждение частиц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образование центров кристаллизации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роста центров кристаллизации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образование смешанных кристаллов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дегидратация ионов.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321.1 Какое первостепенное свойство осадка определяет его пригодность в качестве осаждаемой формы?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лёгкая фильтруемость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растворимость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постоянство состава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Д) устойчивость на воздухе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форма осадка.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322.1 Какая из следующих солей кальция более пригодна в качестве осаждаемой формы?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28"/>
          <w:sz w:val="28"/>
          <w:szCs w:val="28"/>
        </w:rPr>
        <w:object w:dxaOrig="2280" w:dyaOrig="1440">
          <v:shape id="_x0000_i1052" type="#_x0000_t75" style="width:114.05pt;height:1in" o:ole="">
            <v:imagedata r:id="rId46" o:title=""/>
          </v:shape>
          <o:OLEObject Type="Embed" ProgID="Equation.3" ShapeID="_x0000_i1052" DrawAspect="Content" ObjectID="_1601300377" r:id="rId47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323.1 Какое из следующих соединений является наименее растворимым: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22"/>
          <w:sz w:val="28"/>
          <w:szCs w:val="28"/>
        </w:rPr>
        <w:object w:dxaOrig="2415" w:dyaOrig="1545">
          <v:shape id="_x0000_i1053" type="#_x0000_t75" style="width:120.95pt;height:77.2pt" o:ole="">
            <v:imagedata r:id="rId48" o:title=""/>
          </v:shape>
          <o:OLEObject Type="Embed" ProgID="Equation.3" ShapeID="_x0000_i1053" DrawAspect="Content" ObjectID="_1601300378" r:id="rId49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324.1Какое из следующих соединений является наиболее растворимыми?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22"/>
          <w:sz w:val="28"/>
          <w:szCs w:val="28"/>
        </w:rPr>
        <w:object w:dxaOrig="2430" w:dyaOrig="1725">
          <v:shape id="_x0000_i1054" type="#_x0000_t75" style="width:121.55pt;height:86.4pt" o:ole="" fillcolor="window">
            <v:imagedata r:id="rId50" o:title=""/>
          </v:shape>
          <o:OLEObject Type="Embed" ProgID="Equation.3" ShapeID="_x0000_i1054" DrawAspect="Content" ObjectID="_1601300379" r:id="rId51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325.1Какое из следующих соединений относится к малорастворимым?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22"/>
          <w:sz w:val="28"/>
          <w:szCs w:val="28"/>
        </w:rPr>
        <w:object w:dxaOrig="2535" w:dyaOrig="1785">
          <v:shape id="_x0000_i1055" type="#_x0000_t75" style="width:126.7pt;height:89.3pt" o:ole="" fillcolor="window">
            <v:imagedata r:id="rId50" o:title=""/>
          </v:shape>
          <o:OLEObject Type="Embed" ProgID="Equation.3" ShapeID="_x0000_i1055" DrawAspect="Content" ObjectID="_1601300380" r:id="rId52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326.1 Как изменится растворимость малорастворимого соединения </w:t>
      </w:r>
      <w:r>
        <w:rPr>
          <w:position w:val="-18"/>
          <w:sz w:val="28"/>
          <w:szCs w:val="28"/>
        </w:rPr>
        <w:object w:dxaOrig="855" w:dyaOrig="345">
          <v:shape id="_x0000_i1056" type="#_x0000_t75" style="width:42.6pt;height:17.3pt" o:ole="">
            <v:imagedata r:id="rId53" o:title=""/>
          </v:shape>
          <o:OLEObject Type="Embed" ProgID="Equation.3" ShapeID="_x0000_i1056" DrawAspect="Content" ObjectID="_1601300381" r:id="rId54"/>
        </w:object>
      </w:r>
      <w:r>
        <w:rPr>
          <w:sz w:val="28"/>
          <w:szCs w:val="28"/>
        </w:rPr>
        <w:t xml:space="preserve">, если в раствор добавить </w:t>
      </w:r>
      <w:r>
        <w:rPr>
          <w:position w:val="-20"/>
          <w:sz w:val="28"/>
          <w:szCs w:val="28"/>
        </w:rPr>
        <w:object w:dxaOrig="900" w:dyaOrig="300">
          <v:shape id="_x0000_i1057" type="#_x0000_t75" style="width:44.95pt;height:15pt" o:ole="">
            <v:imagedata r:id="rId55" o:title=""/>
          </v:shape>
          <o:OLEObject Type="Embed" ProgID="Equation.3" ShapeID="_x0000_i1057" DrawAspect="Content" ObjectID="_1601300382" r:id="rId56"/>
        </w:object>
      </w:r>
      <w:r>
        <w:rPr>
          <w:sz w:val="28"/>
          <w:szCs w:val="28"/>
        </w:rPr>
        <w:t>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не изменится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уменьшится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увеличится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изменится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полностью растворится.</w:t>
      </w:r>
    </w:p>
    <w:p w:rsidR="00AA38EB" w:rsidRDefault="00AA38EB" w:rsidP="00AA38EB">
      <w:pPr>
        <w:jc w:val="both"/>
        <w:rPr>
          <w:sz w:val="28"/>
          <w:szCs w:val="28"/>
        </w:rPr>
      </w:pP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tabs>
          <w:tab w:val="num" w:pos="420"/>
        </w:tabs>
        <w:ind w:left="420" w:hanging="420"/>
        <w:jc w:val="both"/>
        <w:rPr>
          <w:sz w:val="28"/>
          <w:szCs w:val="28"/>
        </w:rPr>
      </w:pPr>
      <w:r>
        <w:rPr>
          <w:sz w:val="28"/>
          <w:szCs w:val="28"/>
        </w:rPr>
        <w:t>327.1 Как зависит произведение растворимости ( ПР ) осадка от температуры: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не зависит от температуры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с увеличением температуры ПР увеличивается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в зависимости от свойств осадка ПР может увеличиваться и уменьшаться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Д) с увеличением температуры  ПР уменьшается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с изменением температуры ПР не изменяется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tabs>
          <w:tab w:val="num" w:pos="420"/>
        </w:tabs>
        <w:ind w:left="420" w:hanging="420"/>
        <w:jc w:val="both"/>
        <w:rPr>
          <w:sz w:val="28"/>
          <w:szCs w:val="28"/>
        </w:rPr>
      </w:pPr>
      <w:r>
        <w:rPr>
          <w:sz w:val="28"/>
          <w:szCs w:val="28"/>
        </w:rPr>
        <w:t>328.1 Какова зависимость между ПР осадка и растворимостью?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ПР не зависит от растворимости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ПР пропорционально растворимости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с уменьшением растворимости ПР увеличивается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между растворимостью и ПР наблюдается определённая степенная зависимость.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ПР пропорционально растворимости в квадрате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329.1 Как влияет раствор 0,01М </w:t>
      </w:r>
      <w:r>
        <w:rPr>
          <w:position w:val="-20"/>
          <w:sz w:val="28"/>
          <w:szCs w:val="28"/>
        </w:rPr>
        <w:object w:dxaOrig="615" w:dyaOrig="330">
          <v:shape id="_x0000_i1058" type="#_x0000_t75" style="width:30.55pt;height:16.7pt" o:ole="">
            <v:imagedata r:id="rId57" o:title=""/>
          </v:shape>
          <o:OLEObject Type="Embed" ProgID="Equation.3" ShapeID="_x0000_i1058" DrawAspect="Content" ObjectID="_1601300383" r:id="rId58"/>
        </w:object>
      </w:r>
      <w:r>
        <w:rPr>
          <w:sz w:val="28"/>
          <w:szCs w:val="28"/>
        </w:rPr>
        <w:t xml:space="preserve"> на растворимость </w:t>
      </w:r>
      <w:r>
        <w:rPr>
          <w:position w:val="-18"/>
          <w:sz w:val="28"/>
          <w:szCs w:val="28"/>
        </w:rPr>
        <w:object w:dxaOrig="615" w:dyaOrig="300">
          <v:shape id="_x0000_i1059" type="#_x0000_t75" style="width:30.55pt;height:15pt" o:ole="">
            <v:imagedata r:id="rId59" o:title=""/>
          </v:shape>
          <o:OLEObject Type="Embed" ProgID="Equation.3" ShapeID="_x0000_i1059" DrawAspect="Content" ObjectID="_1601300384" r:id="rId60"/>
        </w:object>
      </w:r>
      <w:r>
        <w:rPr>
          <w:sz w:val="28"/>
          <w:szCs w:val="28"/>
        </w:rPr>
        <w:t xml:space="preserve"> 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не оказывает заметного влияния на растворимость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увеличивает растворимость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уменьшает растворимость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не изменяет растворимость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не влияет на растворимость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330.1 Как влияет раствор 0,01М </w:t>
      </w:r>
      <w:r>
        <w:rPr>
          <w:sz w:val="28"/>
          <w:szCs w:val="28"/>
          <w:lang w:val="en-US"/>
        </w:rPr>
        <w:t>NaNO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на растворимость </w:t>
      </w:r>
      <w:r>
        <w:rPr>
          <w:sz w:val="28"/>
          <w:szCs w:val="28"/>
          <w:lang w:val="en-US"/>
        </w:rPr>
        <w:t>AgCl</w:t>
      </w:r>
      <w:r>
        <w:rPr>
          <w:sz w:val="28"/>
          <w:szCs w:val="28"/>
        </w:rPr>
        <w:t xml:space="preserve"> 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не оказывает заметного влияния на растворимость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увеличивает растворимость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уменьшает растворимость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не изменяет растворимость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не влияет на растворимость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331.1 Для очистки осадка можно использовать: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Адсорбцию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Экстракцию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Окклюзию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Растворение и повторное осаждение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Разложение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332.1 Из 25,00мл раствора медь выделена в виде осадка </w:t>
      </w:r>
      <w:r>
        <w:rPr>
          <w:sz w:val="28"/>
          <w:szCs w:val="28"/>
          <w:lang w:val="en-US"/>
        </w:rPr>
        <w:t>Cu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. После высушивания ее масса составила 0,1403г. Массовая концентрация (г/л) меди в растворе: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5,23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3,0+ 1,48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8,12+ 2,48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1,12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3,87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333.1 Для фильтрования мелкокристаллических осадков используют фильтры: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Беззольные с белой лентой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Обычные с красной лентой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C</w:t>
      </w:r>
      <w:r>
        <w:rPr>
          <w:sz w:val="28"/>
          <w:szCs w:val="28"/>
        </w:rPr>
        <w:t>) Беззольные с красной лентой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Обычные с белой лентой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Беззольные мелкопористые 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******************************************************************.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334.1 Гравиметрический фактор для </w:t>
      </w: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(гравиметрическая форма </w:t>
      </w:r>
      <w:r>
        <w:rPr>
          <w:sz w:val="28"/>
          <w:szCs w:val="28"/>
          <w:lang w:val="en-US"/>
        </w:rPr>
        <w:t>BaSO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):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0,5510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0,1 +0,2387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0,3387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0,8811+0,2387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0,7126+0,2387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335.1 Фактор пересчета кальция (гравиметрическая форма </w:t>
      </w:r>
      <w:r>
        <w:rPr>
          <w:sz w:val="28"/>
          <w:szCs w:val="28"/>
          <w:lang w:val="en-US"/>
        </w:rPr>
        <w:t>Ca</w:t>
      </w:r>
      <w:r>
        <w:rPr>
          <w:sz w:val="28"/>
          <w:szCs w:val="28"/>
        </w:rPr>
        <w:t>О):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0,5+ 0,2143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1,4297+0,4143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1,5143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2,7482+0,2143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0,5285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336.1 Какие факторы влияют на полноту осаждения?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растворимость образующихся осадков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количество осадителя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pH раствора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количество осадителя и pH раствора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температура, количество осадителя и pH раствора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337.1 Если при диссоциации молекулы малорастворимого электролита получается более 2 ионов, каким образом это сказывается на выражении произведения растворимости?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в выражении произведения растворимости концентрация ионов умножается на число этих ионов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число ионов не входит в выражение произведения растворимости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в выражении произведения растворимости концентрация ионов входит в степени, равной числу этих ионов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в выражении произведения растворимости концентрация ионов не входит в степени, равной нулю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нет правильного ответа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338.1 Каково основное условие выпадение осадков?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ионное произведение меньше произведения растворимости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ионное произведение больше произведения растворимости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ионное произведение равно произведению растворимости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ионное произведение может быть больше и равно произведению растворимости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нет правильного ответа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339.1Вычислите массовую долю (%) кристаллизационной воды в кристаллогидрате А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*6Н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40,7%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4,47%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44,7%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108%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22,5%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340.1 Определите массовую долю (%) Р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 в фосфате кальция Са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(РО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45,8%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4,58%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58%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142%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46,7%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341.1 Определите массовую долю (%) кристаллизационной воды в кристаллогидрате </w:t>
      </w:r>
      <w:r>
        <w:rPr>
          <w:color w:val="000000"/>
          <w:sz w:val="28"/>
          <w:szCs w:val="28"/>
          <w:lang w:val="en-US"/>
        </w:rPr>
        <w:t>FeSO</w:t>
      </w:r>
      <w:r>
        <w:rPr>
          <w:color w:val="000000"/>
          <w:sz w:val="28"/>
          <w:szCs w:val="28"/>
          <w:vertAlign w:val="subscript"/>
        </w:rPr>
        <w:t xml:space="preserve">4 </w:t>
      </w:r>
      <w:r>
        <w:rPr>
          <w:color w:val="000000"/>
          <w:sz w:val="28"/>
          <w:szCs w:val="28"/>
        </w:rPr>
        <w:t>· 7</w:t>
      </w:r>
      <w:r>
        <w:rPr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53%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44,7%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45,3%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40,3%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45,8%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342.1 Какова масса навески, необходимая для анализа кристаллического осадка?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3 г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0,5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343.1 Какова масса навески, необходимая для анализа аморфного осадка?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3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0,3 г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344.1 Какова масса навески, необходимая для  определения влажности вещества?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100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500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E</w:t>
      </w:r>
      <w:r>
        <w:rPr>
          <w:color w:val="000000"/>
          <w:sz w:val="28"/>
          <w:szCs w:val="28"/>
        </w:rPr>
        <w:t>) 10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345.1 Какова масса навески, необходимая для определения зольности вещества?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100 мг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0,5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0,3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10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346.1 Каким методом гравиметрии определяют массовую долю кристаллизационной воды в кристаллогидрате?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методом осаждения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методом выделения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методом отгонки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фильтрованием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адсорбции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347.1Что можно определить гравиметрическим методом?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массу сухого вещества в плодах, овощах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титр раствора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количество растворенного вещества в растворе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гигроскопическую воду в почве или в удобрении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1,4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1,2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1,3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2,3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3,4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348.1Что такое гравиметрическая форма?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нерастворимое вещество в воде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осадок, полученный после прокаливания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осадок, полученный при фильтровании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осадок, полученный при действии осадителя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малорастворимое вещество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349.1Что такое фактор пересчета?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отношение массы осадка к молярной массе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отношение массы определяемого вещества к массе вещества, находящегося в осадке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количество молей определяемого вещества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массовая доля определяемого вещества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процентное содержание вещества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350.1 Что такое соосаждение?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A</w:t>
      </w:r>
      <w:r>
        <w:rPr>
          <w:color w:val="000000"/>
          <w:sz w:val="28"/>
          <w:szCs w:val="28"/>
        </w:rPr>
        <w:t>) образование осадка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осадок выпадает с посторонним веществом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повторное осаждение осадка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образование амфотерного осадка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образование примесей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351.1 Что такое осаждаемая форма?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осадок, полученный при действии осадителя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осадок, полученный после прокаливания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осадок нерастворимый в воде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осадок растворимый в избытке электролита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осадок частично растворимый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352.1 Определите содержание бария в 0,4765 г Ва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0,2804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0,2749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0,3652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0,2807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0,2752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353.1 Определите содержание серы в 0,2854 г Ва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0,03921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0,0400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0,3921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0,03521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0,0401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354.1 Определите содержание серебра в 0,3652 г А</w:t>
      </w:r>
      <w:r>
        <w:rPr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en-US"/>
        </w:rPr>
        <w:t>l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0,2749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0,3571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0,036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0,2851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0,093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355.1 Раствор с точно известной концентрацией: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идеальный раствор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титрант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гетерогенный раствор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реальный раствор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гомогенный раствор </w:t>
      </w:r>
    </w:p>
    <w:p w:rsidR="00AA38EB" w:rsidRDefault="00AA38EB" w:rsidP="00AA38EB">
      <w:pPr>
        <w:pStyle w:val="af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356.1 Титриметрический анализ основан: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на измерении объёма титранта, расходуемого на реакцию с опреде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ляемым веществом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на измерении массы титранта, расходуемого на реакцию с опреде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ляемым веществом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на измерении количества титранта, расходуемого на реакцию с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определяемым веществом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на измерении объёма всех реагентов, участвующих в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на измерении объёма анализируемого вещества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tabs>
          <w:tab w:val="num" w:pos="9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357.1 Конечную точку титрования определяют: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 изменению окраски титранта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 изменению окраски индикатора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по образованию осадка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по образованию окрашенного продукта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по изменению окраски реактантов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**************************************************************</w:t>
      </w:r>
    </w:p>
    <w:p w:rsidR="00AA38EB" w:rsidRDefault="00AA38EB" w:rsidP="00AA38EB">
      <w:pPr>
        <w:tabs>
          <w:tab w:val="num" w:pos="9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358.1 Точка эквивалентности это: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конечная точка титрования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теоретическая точка конца титрования, связанная со стехиометрией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точка, соответствующая изменению окраски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точка, соответствующая образованию окрашенных продуктов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точка изменения рН раствора.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tabs>
          <w:tab w:val="num" w:pos="9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359.1 Эквивалент в кислотно-основной реакции это: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условная частица данного вещества, эквивалентная всем ионам водорода в данной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условная частица данного вещества, эквивалентная одному гидроксид иону в данной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условная частица данного вещества, эквивалентная одному иону водорода в данной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условная частица данного вещества, эквивалентная всем гидроксид-ионам в данной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условная частица данного вещества, эквивалентная всем ионам в данной реакции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360.1 Чему равен эквивалент </w:t>
      </w:r>
      <w:r>
        <w:rPr>
          <w:color w:val="000000"/>
          <w:position w:val="-20"/>
          <w:sz w:val="28"/>
          <w:szCs w:val="28"/>
        </w:rPr>
        <w:object w:dxaOrig="810" w:dyaOrig="375">
          <v:shape id="_x0000_i1060" type="#_x0000_t75" style="width:40.3pt;height:19pt" o:ole="" fillcolor="window">
            <v:imagedata r:id="rId61" o:title=""/>
          </v:shape>
          <o:OLEObject Type="Embed" ProgID="Equation.3" ShapeID="_x0000_i1060" DrawAspect="Content" ObjectID="_1601300385" r:id="rId62"/>
        </w:object>
      </w:r>
      <w:r>
        <w:rPr>
          <w:color w:val="000000"/>
          <w:sz w:val="28"/>
          <w:szCs w:val="28"/>
        </w:rPr>
        <w:t xml:space="preserve"> в реакции</w:t>
      </w:r>
      <w:r>
        <w:rPr>
          <w:color w:val="000000"/>
          <w:position w:val="-20"/>
          <w:sz w:val="28"/>
          <w:szCs w:val="28"/>
        </w:rPr>
        <w:object w:dxaOrig="4230" w:dyaOrig="390">
          <v:shape id="_x0000_i1061" type="#_x0000_t75" style="width:211.4pt;height:19.6pt" o:ole="" fillcolor="window">
            <v:imagedata r:id="rId63" o:title=""/>
          </v:shape>
          <o:OLEObject Type="Embed" ProgID="Equation.3" ShapeID="_x0000_i1061" DrawAspect="Content" ObjectID="_1601300386" r:id="rId64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080" w:dyaOrig="345">
          <v:shape id="_x0000_i1062" type="#_x0000_t75" style="width:54.15pt;height:17.3pt" o:ole="" fillcolor="window">
            <v:imagedata r:id="rId65" o:title=""/>
          </v:shape>
          <o:OLEObject Type="Embed" ProgID="Equation.3" ShapeID="_x0000_i1062" DrawAspect="Content" ObjectID="_1601300387" r:id="rId66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900" w:dyaOrig="375">
          <v:shape id="_x0000_i1063" type="#_x0000_t75" style="width:44.95pt;height:19pt" o:ole="" fillcolor="window">
            <v:imagedata r:id="rId67" o:title=""/>
          </v:shape>
          <o:OLEObject Type="Embed" ProgID="Equation.3" ShapeID="_x0000_i1063" DrawAspect="Content" ObjectID="_1601300388" r:id="rId68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080" w:dyaOrig="360">
          <v:shape id="_x0000_i1064" type="#_x0000_t75" style="width:54.15pt;height:17.85pt" o:ole="" fillcolor="window">
            <v:imagedata r:id="rId69" o:title=""/>
          </v:shape>
          <o:OLEObject Type="Embed" ProgID="Equation.3" ShapeID="_x0000_i1064" DrawAspect="Content" ObjectID="_1601300389" r:id="rId70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080" w:dyaOrig="360">
          <v:shape id="_x0000_i1065" type="#_x0000_t75" style="width:54.15pt;height:17.85pt" o:ole="" fillcolor="window">
            <v:imagedata r:id="rId71" o:title=""/>
          </v:shape>
          <o:OLEObject Type="Embed" ProgID="Equation.3" ShapeID="_x0000_i1065" DrawAspect="Content" ObjectID="_1601300390" r:id="rId72"/>
        </w:object>
      </w:r>
    </w:p>
    <w:p w:rsidR="00AA38EB" w:rsidRDefault="00AA38EB" w:rsidP="00AA38EB">
      <w:pPr>
        <w:jc w:val="both"/>
        <w:rPr>
          <w:color w:val="000000"/>
          <w:position w:val="-18"/>
          <w:sz w:val="28"/>
          <w:szCs w:val="28"/>
        </w:rPr>
      </w:pPr>
      <w:r>
        <w:rPr>
          <w:color w:val="000000"/>
          <w:sz w:val="28"/>
          <w:szCs w:val="28"/>
        </w:rPr>
        <w:t>Е)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095" w:dyaOrig="360">
          <v:shape id="_x0000_i1066" type="#_x0000_t75" style="width:54.7pt;height:17.85pt" o:ole="" fillcolor="window">
            <v:imagedata r:id="rId73" o:title=""/>
          </v:shape>
          <o:OLEObject Type="Embed" ProgID="Equation.3" ShapeID="_x0000_i1066" DrawAspect="Content" ObjectID="_1601300391" r:id="rId74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361.1 Чему равен эквивалент </w:t>
      </w:r>
      <w:r>
        <w:rPr>
          <w:color w:val="000000"/>
          <w:position w:val="-20"/>
          <w:sz w:val="28"/>
          <w:szCs w:val="28"/>
        </w:rPr>
        <w:object w:dxaOrig="825" w:dyaOrig="390">
          <v:shape id="_x0000_i1067" type="#_x0000_t75" style="width:41.45pt;height:19.6pt" o:ole="" fillcolor="window">
            <v:imagedata r:id="rId61" o:title=""/>
          </v:shape>
          <o:OLEObject Type="Embed" ProgID="Equation.3" ShapeID="_x0000_i1067" DrawAspect="Content" ObjectID="_1601300392" r:id="rId75"/>
        </w:object>
      </w:r>
      <w:r>
        <w:rPr>
          <w:color w:val="000000"/>
          <w:sz w:val="28"/>
          <w:szCs w:val="28"/>
        </w:rPr>
        <w:t xml:space="preserve"> в реакции</w:t>
      </w:r>
      <w:r>
        <w:rPr>
          <w:color w:val="000000"/>
          <w:position w:val="-20"/>
          <w:sz w:val="28"/>
          <w:szCs w:val="28"/>
        </w:rPr>
        <w:object w:dxaOrig="4530" w:dyaOrig="390">
          <v:shape id="_x0000_i1068" type="#_x0000_t75" style="width:226.35pt;height:19.6pt" o:ole="" fillcolor="window">
            <v:imagedata r:id="rId76" o:title=""/>
          </v:shape>
          <o:OLEObject Type="Embed" ProgID="Equation.3" ShapeID="_x0000_i1068" DrawAspect="Content" ObjectID="_1601300393" r:id="rId77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900" w:dyaOrig="375">
          <v:shape id="_x0000_i1069" type="#_x0000_t75" style="width:44.95pt;height:19pt" o:ole="" fillcolor="window">
            <v:imagedata r:id="rId67" o:title=""/>
          </v:shape>
          <o:OLEObject Type="Embed" ProgID="Equation.3" ShapeID="_x0000_i1069" DrawAspect="Content" ObjectID="_1601300394" r:id="rId78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080" w:dyaOrig="360">
          <v:shape id="_x0000_i1070" type="#_x0000_t75" style="width:54.15pt;height:17.85pt" o:ole="" fillcolor="window">
            <v:imagedata r:id="rId79" o:title=""/>
          </v:shape>
          <o:OLEObject Type="Embed" ProgID="Equation.3" ShapeID="_x0000_i1070" DrawAspect="Content" ObjectID="_1601300395" r:id="rId80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080" w:dyaOrig="360">
          <v:shape id="_x0000_i1071" type="#_x0000_t75" style="width:54.15pt;height:17.85pt" o:ole="" fillcolor="window">
            <v:imagedata r:id="rId81" o:title=""/>
          </v:shape>
          <o:OLEObject Type="Embed" ProgID="Equation.3" ShapeID="_x0000_i1071" DrawAspect="Content" ObjectID="_1601300396" r:id="rId82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900" w:dyaOrig="360">
          <v:shape id="_x0000_i1072" type="#_x0000_t75" style="width:44.95pt;height:17.85pt" o:ole="" fillcolor="window">
            <v:imagedata r:id="rId83" o:title=""/>
          </v:shape>
          <o:OLEObject Type="Embed" ProgID="Equation.3" ShapeID="_x0000_i1072" DrawAspect="Content" ObjectID="_1601300397" r:id="rId84"/>
        </w:object>
      </w:r>
      <w:r>
        <w:rPr>
          <w:color w:val="000000"/>
          <w:sz w:val="28"/>
          <w:szCs w:val="28"/>
        </w:rPr>
        <w:t xml:space="preserve">  </w:t>
      </w:r>
    </w:p>
    <w:p w:rsidR="00AA38EB" w:rsidRDefault="00AA38EB" w:rsidP="00AA38EB">
      <w:pPr>
        <w:jc w:val="both"/>
        <w:rPr>
          <w:color w:val="000000"/>
          <w:position w:val="-18"/>
          <w:sz w:val="28"/>
          <w:szCs w:val="28"/>
        </w:rPr>
      </w:pPr>
      <w:r>
        <w:rPr>
          <w:color w:val="000000"/>
          <w:sz w:val="28"/>
          <w:szCs w:val="28"/>
        </w:rPr>
        <w:t>Е)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915" w:dyaOrig="360">
          <v:shape id="_x0000_i1073" type="#_x0000_t75" style="width:45.5pt;height:17.85pt" o:ole="" fillcolor="window">
            <v:imagedata r:id="rId85" o:title=""/>
          </v:shape>
          <o:OLEObject Type="Embed" ProgID="Equation.3" ShapeID="_x0000_i1073" DrawAspect="Content" ObjectID="_1601300398" r:id="rId86"/>
        </w:object>
      </w:r>
      <w:r>
        <w:rPr>
          <w:color w:val="000000"/>
          <w:position w:val="-18"/>
          <w:sz w:val="28"/>
          <w:szCs w:val="28"/>
        </w:rPr>
        <w:t xml:space="preserve">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362.1 Чему равен эквивалент </w:t>
      </w:r>
      <w:r>
        <w:rPr>
          <w:color w:val="000000"/>
          <w:position w:val="-20"/>
          <w:sz w:val="28"/>
          <w:szCs w:val="28"/>
        </w:rPr>
        <w:object w:dxaOrig="825" w:dyaOrig="390">
          <v:shape id="_x0000_i1074" type="#_x0000_t75" style="width:41.45pt;height:19.6pt" o:ole="" fillcolor="window">
            <v:imagedata r:id="rId61" o:title=""/>
          </v:shape>
          <o:OLEObject Type="Embed" ProgID="Equation.3" ShapeID="_x0000_i1074" DrawAspect="Content" ObjectID="_1601300399" r:id="rId87"/>
        </w:object>
      </w:r>
      <w:r>
        <w:rPr>
          <w:color w:val="000000"/>
          <w:sz w:val="28"/>
          <w:szCs w:val="28"/>
        </w:rPr>
        <w:t xml:space="preserve"> в реакции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position w:val="-20"/>
          <w:sz w:val="28"/>
          <w:szCs w:val="28"/>
        </w:rPr>
        <w:object w:dxaOrig="4890" w:dyaOrig="450">
          <v:shape id="_x0000_i1075" type="#_x0000_t75" style="width:244.2pt;height:22.45pt" o:ole="" fillcolor="window">
            <v:imagedata r:id="rId88" o:title=""/>
          </v:shape>
          <o:OLEObject Type="Embed" ProgID="Equation.3" ShapeID="_x0000_i1075" DrawAspect="Content" ObjectID="_1601300400" r:id="rId89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260" w:dyaOrig="405">
          <v:shape id="_x0000_i1076" type="#_x0000_t75" style="width:62.8pt;height:20.15pt" o:ole="" fillcolor="window">
            <v:imagedata r:id="rId81" o:title=""/>
          </v:shape>
          <o:OLEObject Type="Embed" ProgID="Equation.3" ShapeID="_x0000_i1076" DrawAspect="Content" ObjectID="_1601300401" r:id="rId90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080" w:dyaOrig="465">
          <v:shape id="_x0000_i1077" type="#_x0000_t75" style="width:54.15pt;height:23.05pt" o:ole="" fillcolor="window">
            <v:imagedata r:id="rId91" o:title=""/>
          </v:shape>
          <o:OLEObject Type="Embed" ProgID="Equation.3" ShapeID="_x0000_i1077" DrawAspect="Content" ObjectID="_1601300402" r:id="rId92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1260" w:dyaOrig="420">
          <v:shape id="_x0000_i1078" type="#_x0000_t75" style="width:62.8pt;height:20.75pt" o:ole="" fillcolor="window">
            <v:imagedata r:id="rId79" o:title=""/>
          </v:shape>
          <o:OLEObject Type="Embed" ProgID="Equation.3" ShapeID="_x0000_i1078" DrawAspect="Content" ObjectID="_1601300403" r:id="rId93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900" w:dyaOrig="360">
          <v:shape id="_x0000_i1079" type="#_x0000_t75" style="width:44.95pt;height:17.85pt" o:ole="">
            <v:imagedata r:id="rId94" o:title=""/>
          </v:shape>
          <o:OLEObject Type="Embed" ProgID="Equation.3" ShapeID="_x0000_i1079" DrawAspect="Content" ObjectID="_1601300404" r:id="rId95"/>
        </w:object>
      </w:r>
    </w:p>
    <w:p w:rsidR="00AA38EB" w:rsidRDefault="00AA38EB" w:rsidP="00AA38EB">
      <w:pPr>
        <w:jc w:val="both"/>
        <w:rPr>
          <w:color w:val="000000"/>
          <w:position w:val="-18"/>
          <w:sz w:val="28"/>
          <w:szCs w:val="28"/>
        </w:rPr>
      </w:pPr>
      <w:r>
        <w:rPr>
          <w:color w:val="000000"/>
          <w:sz w:val="28"/>
          <w:szCs w:val="28"/>
        </w:rPr>
        <w:t>Е)</w:t>
      </w:r>
      <w:r>
        <w:rPr>
          <w:color w:val="000000"/>
          <w:position w:val="-18"/>
          <w:sz w:val="28"/>
          <w:szCs w:val="28"/>
        </w:rPr>
        <w:t xml:space="preserve"> </w:t>
      </w:r>
      <w:r>
        <w:rPr>
          <w:color w:val="000000"/>
          <w:position w:val="-20"/>
          <w:sz w:val="28"/>
          <w:szCs w:val="28"/>
        </w:rPr>
        <w:object w:dxaOrig="915" w:dyaOrig="360">
          <v:shape id="_x0000_i1080" type="#_x0000_t75" style="width:45.5pt;height:17.85pt" o:ole="">
            <v:imagedata r:id="rId85" o:title=""/>
          </v:shape>
          <o:OLEObject Type="Embed" ProgID="Equation.3" ShapeID="_x0000_i1080" DrawAspect="Content" ObjectID="_1601300405" r:id="rId96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</w:t>
      </w:r>
    </w:p>
    <w:p w:rsidR="00AA38EB" w:rsidRDefault="00AA38EB" w:rsidP="00AA38EB">
      <w:pPr>
        <w:tabs>
          <w:tab w:val="num" w:pos="720"/>
        </w:tabs>
        <w:ind w:left="720" w:hanging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363.1Фактором эквивалентности (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>экв) называется: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число, показывающее какая доля частицы (молекулы, атома, иона) эквивалентна в данной реакции одному иону водорода или электрону.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число, показывающее какая доля частицы эквивалентна в данной реакции общему числу ионов водорода. 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число, показывающее какая доля частицы эквивалентна в данной реакции общему числу электронов.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число, показывающее какая доля частицы эквивалентна в данной реакции одной молекуле воды.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число, показывающее какая доля частицы эквивалентна всем ионам в данной реакции одной молекуле воды.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364.1 Чему равен фактор эквивалентности (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экв) </w:t>
      </w:r>
      <w:r>
        <w:rPr>
          <w:color w:val="000000"/>
          <w:position w:val="-20"/>
          <w:sz w:val="28"/>
          <w:szCs w:val="28"/>
        </w:rPr>
        <w:object w:dxaOrig="855" w:dyaOrig="390">
          <v:shape id="_x0000_i1081" type="#_x0000_t75" style="width:42.6pt;height:19.6pt" o:ole="" fillcolor="window">
            <v:imagedata r:id="rId61" o:title=""/>
          </v:shape>
          <o:OLEObject Type="Embed" ProgID="Equation.3" ShapeID="_x0000_i1081" DrawAspect="Content" ObjectID="_1601300406" r:id="rId97"/>
        </w:object>
      </w:r>
      <w:r>
        <w:rPr>
          <w:color w:val="000000"/>
          <w:sz w:val="28"/>
          <w:szCs w:val="28"/>
        </w:rPr>
        <w:t xml:space="preserve"> в реакции </w:t>
      </w:r>
      <w:r>
        <w:rPr>
          <w:color w:val="000000"/>
          <w:position w:val="-20"/>
          <w:sz w:val="28"/>
          <w:szCs w:val="28"/>
        </w:rPr>
        <w:object w:dxaOrig="4230" w:dyaOrig="390">
          <v:shape id="_x0000_i1082" type="#_x0000_t75" style="width:211.4pt;height:19.6pt" o:ole="" fillcolor="window">
            <v:imagedata r:id="rId63" o:title=""/>
          </v:shape>
          <o:OLEObject Type="Embed" ProgID="Equation.3" ShapeID="_x0000_i1082" DrawAspect="Content" ObjectID="_1601300407" r:id="rId98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3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1/2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1/3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365.1 Чему равен фактор эквивалентности (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экв) </w:t>
      </w:r>
      <w:r>
        <w:rPr>
          <w:color w:val="000000"/>
          <w:position w:val="-20"/>
          <w:sz w:val="28"/>
          <w:szCs w:val="28"/>
        </w:rPr>
        <w:object w:dxaOrig="735" w:dyaOrig="345">
          <v:shape id="_x0000_i1083" type="#_x0000_t75" style="width:36.85pt;height:17.3pt" o:ole="" fillcolor="window">
            <v:imagedata r:id="rId61" o:title=""/>
          </v:shape>
          <o:OLEObject Type="Embed" ProgID="Equation.3" ShapeID="_x0000_i1083" DrawAspect="Content" ObjectID="_1601300408" r:id="rId99"/>
        </w:object>
      </w:r>
      <w:r>
        <w:rPr>
          <w:color w:val="000000"/>
          <w:sz w:val="28"/>
          <w:szCs w:val="28"/>
        </w:rPr>
        <w:t xml:space="preserve"> в реакции </w:t>
      </w:r>
      <w:r>
        <w:rPr>
          <w:color w:val="000000"/>
          <w:position w:val="-20"/>
          <w:sz w:val="28"/>
          <w:szCs w:val="28"/>
        </w:rPr>
        <w:object w:dxaOrig="3615" w:dyaOrig="330">
          <v:shape id="_x0000_i1084" type="#_x0000_t75" style="width:180.85pt;height:16.7pt" o:ole="" fillcolor="window">
            <v:imagedata r:id="rId76" o:title=""/>
          </v:shape>
          <o:OLEObject Type="Embed" ProgID="Equation.3" ShapeID="_x0000_i1084" DrawAspect="Content" ObjectID="_1601300409" r:id="rId100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1/2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1/3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3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¼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366.1 Чему равен фактор эквивалентности (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экв) </w:t>
      </w:r>
      <w:r>
        <w:rPr>
          <w:color w:val="000000"/>
          <w:position w:val="-18"/>
          <w:sz w:val="28"/>
          <w:szCs w:val="28"/>
        </w:rPr>
        <w:object w:dxaOrig="735" w:dyaOrig="330">
          <v:shape id="_x0000_i1085" type="#_x0000_t75" style="width:36.85pt;height:16.7pt" o:ole="" fillcolor="window">
            <v:imagedata r:id="rId101" o:title=""/>
          </v:shape>
          <o:OLEObject Type="Embed" ProgID="Equation.3" ShapeID="_x0000_i1085" DrawAspect="Content" ObjectID="_1601300410" r:id="rId102"/>
        </w:object>
      </w:r>
      <w:r>
        <w:rPr>
          <w:color w:val="000000"/>
          <w:sz w:val="28"/>
          <w:szCs w:val="28"/>
        </w:rPr>
        <w:t xml:space="preserve"> в реакции </w:t>
      </w:r>
      <w:r>
        <w:rPr>
          <w:color w:val="000000"/>
          <w:position w:val="-18"/>
          <w:sz w:val="28"/>
          <w:szCs w:val="28"/>
        </w:rPr>
        <w:object w:dxaOrig="3975" w:dyaOrig="345">
          <v:shape id="_x0000_i1086" type="#_x0000_t75" style="width:198.7pt;height:17.3pt" o:ole="" fillcolor="window">
            <v:imagedata r:id="rId103" o:title=""/>
          </v:shape>
          <o:OLEObject Type="Embed" ProgID="Equation.3" ShapeID="_x0000_i1086" DrawAspect="Content" ObjectID="_1601300411" r:id="rId104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1/2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1/3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¼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367.1 Какие из указанных видов посуды используются для точного измерения объема раствора? </w:t>
      </w:r>
    </w:p>
    <w:p w:rsidR="00AA38EB" w:rsidRDefault="00AA38EB" w:rsidP="00AA38EB">
      <w:pPr>
        <w:ind w:left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мерный цилиндр; </w:t>
      </w:r>
    </w:p>
    <w:p w:rsidR="00AA38EB" w:rsidRDefault="00AA38EB" w:rsidP="00AA38EB">
      <w:pPr>
        <w:ind w:left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пипетка; </w:t>
      </w:r>
    </w:p>
    <w:p w:rsidR="00AA38EB" w:rsidRDefault="00AA38EB" w:rsidP="00AA38EB">
      <w:pPr>
        <w:ind w:left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бюретка; </w:t>
      </w:r>
    </w:p>
    <w:p w:rsidR="00AA38EB" w:rsidRDefault="00AA38EB" w:rsidP="00AA38EB">
      <w:pPr>
        <w:ind w:left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мерная колба;</w:t>
      </w:r>
    </w:p>
    <w:p w:rsidR="00AA38EB" w:rsidRDefault="00AA38EB" w:rsidP="00AA38EB">
      <w:pPr>
        <w:ind w:left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градуированный стакан.</w:t>
      </w:r>
    </w:p>
    <w:p w:rsidR="00AA38EB" w:rsidRDefault="00AA38EB" w:rsidP="00AA38EB">
      <w:pPr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1,3,5;</w:t>
      </w:r>
    </w:p>
    <w:p w:rsidR="00AA38EB" w:rsidRDefault="00AA38EB" w:rsidP="00AA38EB">
      <w:pPr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2,3,5;</w:t>
      </w:r>
    </w:p>
    <w:p w:rsidR="00AA38EB" w:rsidRDefault="00AA38EB" w:rsidP="00AA38EB">
      <w:pPr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2,3,4;</w:t>
      </w:r>
    </w:p>
    <w:p w:rsidR="00AA38EB" w:rsidRDefault="00AA38EB" w:rsidP="00AA38EB">
      <w:pPr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3,4,5;</w:t>
      </w:r>
    </w:p>
    <w:p w:rsidR="00AA38EB" w:rsidRDefault="00AA38EB" w:rsidP="00AA38EB">
      <w:pPr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1,2,4.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368.1 Какой процесс называется титрованием?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определение титра раствора по формуле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процесс постепенного приливания раствора титранта к анализируемому раствору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расчет навески вещества для приготовления раствора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приготовление раствора с заданным титром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процесс определения массовой доли компонента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369.1 Что называется титром раствора?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количество граммов растворенного вещества содержащего в одном миллилитре раствора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количество моль-экв. растворенного вещества, содержащего в 1 мл раствора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C</w:t>
      </w:r>
      <w:r>
        <w:rPr>
          <w:color w:val="000000"/>
          <w:sz w:val="28"/>
          <w:szCs w:val="28"/>
        </w:rPr>
        <w:t>) количество моль-экв растворенного вещества, содержащего в 100 мл раствора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количество граммов растворенного вещества, содержащего в 100 г раствора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количество граммов растворенного вещества, содержащего в 1 кг растворителя.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370.1 Какие растворы называются стандартными?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растворы, полученные из приблизительной навески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растворы, полученные из точной навески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титрованные растворы, титр которых устанавливается в процессе титрования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растворы, титр которых изменяется при длительном хранении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одномолярные растворы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371.1 Какие растворы называются стандартизированными?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одномолярные растворы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титрованые растворы, полученные из точной навески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растворы, полученные из приблизительной навески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титрованные растворы, титр которых устанавливают по тому или иному стандартному раствору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децимолярные растворы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372.1 По какой формуле рассчитывают титр стандартного раствора?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  <w:lang w:val="en-US"/>
        </w:rPr>
        <w:object w:dxaOrig="840" w:dyaOrig="615">
          <v:shape id="_x0000_i1087" type="#_x0000_t75" style="width:42.05pt;height:30.55pt" o:ole="" fillcolor="window">
            <v:imagedata r:id="rId105" o:title=""/>
          </v:shape>
          <o:OLEObject Type="Embed" ProgID="Equation.3" ShapeID="_x0000_i1087" DrawAspect="Content" ObjectID="_1601300412" r:id="rId106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300" w:dyaOrig="615">
          <v:shape id="_x0000_i1088" type="#_x0000_t75" style="width:15pt;height:30.55pt" o:ole="" fillcolor="window">
            <v:imagedata r:id="rId107" o:title=""/>
          </v:shape>
          <o:OLEObject Type="Embed" ProgID="Equation.3" ShapeID="_x0000_i1088" DrawAspect="Content" ObjectID="_1601300413" r:id="rId108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420" w:dyaOrig="615">
          <v:shape id="_x0000_i1089" type="#_x0000_t75" style="width:20.75pt;height:30.55pt" o:ole="" fillcolor="window">
            <v:imagedata r:id="rId109" o:title=""/>
          </v:shape>
          <o:OLEObject Type="Embed" ProgID="Equation.3" ShapeID="_x0000_i1089" DrawAspect="Content" ObjectID="_1601300414" r:id="rId110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885" w:dyaOrig="615">
          <v:shape id="_x0000_i1090" type="#_x0000_t75" style="width:44.35pt;height:30.55pt" o:ole="" fillcolor="window">
            <v:imagedata r:id="rId111" o:title=""/>
          </v:shape>
          <o:OLEObject Type="Embed" ProgID="Equation.3" ShapeID="_x0000_i1090" DrawAspect="Content" ObjectID="_1601300415" r:id="rId112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30"/>
          <w:sz w:val="28"/>
          <w:szCs w:val="28"/>
        </w:rPr>
        <w:object w:dxaOrig="915" w:dyaOrig="705">
          <v:shape id="_x0000_i1091" type="#_x0000_t75" style="width:45.5pt;height:35.15pt" o:ole="" fillcolor="window">
            <v:imagedata r:id="rId113" o:title=""/>
          </v:shape>
          <o:OLEObject Type="Embed" ProgID="Equation.3" ShapeID="_x0000_i1091" DrawAspect="Content" ObjectID="_1601300416" r:id="rId114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373.1 По какой формуле рассчитывают титр стандартизированного раствора?</w:t>
      </w:r>
    </w:p>
    <w:p w:rsidR="00AA38EB" w:rsidRDefault="00AA38EB" w:rsidP="00AA38EB">
      <w:pPr>
        <w:ind w:left="1065" w:hanging="10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  <w:lang w:val="en-US"/>
        </w:rPr>
        <w:object w:dxaOrig="840" w:dyaOrig="615">
          <v:shape id="_x0000_i1092" type="#_x0000_t75" style="width:42.05pt;height:30.55pt" o:ole="" fillcolor="window">
            <v:imagedata r:id="rId115" o:title=""/>
          </v:shape>
          <o:OLEObject Type="Embed" ProgID="Equation.3" ShapeID="_x0000_i1092" DrawAspect="Content" ObjectID="_1601300417" r:id="rId116"/>
        </w:object>
      </w:r>
    </w:p>
    <w:p w:rsidR="00AA38EB" w:rsidRDefault="00AA38EB" w:rsidP="00AA38EB">
      <w:pPr>
        <w:ind w:left="1065" w:hanging="10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300" w:dyaOrig="615">
          <v:shape id="_x0000_i1093" type="#_x0000_t75" style="width:15pt;height:30.55pt" o:ole="" fillcolor="window">
            <v:imagedata r:id="rId117" o:title=""/>
          </v:shape>
          <o:OLEObject Type="Embed" ProgID="Equation.3" ShapeID="_x0000_i1093" DrawAspect="Content" ObjectID="_1601300418" r:id="rId118"/>
        </w:object>
      </w:r>
    </w:p>
    <w:p w:rsidR="00AA38EB" w:rsidRDefault="00AA38EB" w:rsidP="00AA38EB">
      <w:pPr>
        <w:ind w:left="1065" w:hanging="10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420" w:dyaOrig="615">
          <v:shape id="_x0000_i1094" type="#_x0000_t75" style="width:20.75pt;height:30.55pt" o:ole="" fillcolor="window">
            <v:imagedata r:id="rId109" o:title=""/>
          </v:shape>
          <o:OLEObject Type="Embed" ProgID="Equation.3" ShapeID="_x0000_i1094" DrawAspect="Content" ObjectID="_1601300419" r:id="rId119"/>
        </w:object>
      </w:r>
    </w:p>
    <w:p w:rsidR="00AA38EB" w:rsidRDefault="00AA38EB" w:rsidP="00AA38EB">
      <w:pPr>
        <w:ind w:left="1065" w:hanging="10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</w:rPr>
        <w:object w:dxaOrig="885" w:dyaOrig="615">
          <v:shape id="_x0000_i1095" type="#_x0000_t75" style="width:44.35pt;height:30.55pt" o:ole="" fillcolor="window">
            <v:imagedata r:id="rId111" o:title=""/>
          </v:shape>
          <o:OLEObject Type="Embed" ProgID="Equation.3" ShapeID="_x0000_i1095" DrawAspect="Content" ObjectID="_1601300420" r:id="rId120"/>
        </w:object>
      </w:r>
    </w:p>
    <w:p w:rsidR="00AA38EB" w:rsidRDefault="00AA38EB" w:rsidP="00AA38EB">
      <w:pPr>
        <w:ind w:left="1065" w:hanging="1065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  <w:vertAlign w:val="subscript"/>
        </w:rPr>
        <w:t>2</w:t>
      </w:r>
    </w:p>
    <w:p w:rsidR="00AA38EB" w:rsidRDefault="00AA38EB" w:rsidP="00AA38EB">
      <w:pPr>
        <w:ind w:left="1065" w:hanging="1065"/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374.1 Какие методы анализа относятся к методу нейтрализации?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перманганатометрия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иодометрия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алкалиметрия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комплексонометрия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фотометрия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375.1 Каким индикатором пользуется при титровании, если точка эквивалентности находится при рН = 9?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метилоранж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метилкрасный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лакмус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фенолфталеин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крахмал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376.1 Каким индикатором пользуются при титровании, если точка эквивалентности находится при рН = 4?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метилкрасный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метилоранж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фенолфталеин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хромоген черный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ни каким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377.1Чему равно произведение ионов А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и С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, если концентрация иона А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в растворе нитрата серебра равна 2 ·10</w:t>
      </w:r>
      <w:r>
        <w:rPr>
          <w:sz w:val="28"/>
          <w:szCs w:val="28"/>
          <w:vertAlign w:val="superscript"/>
        </w:rPr>
        <w:t>–3</w:t>
      </w:r>
      <w:r>
        <w:rPr>
          <w:sz w:val="28"/>
          <w:szCs w:val="28"/>
        </w:rPr>
        <w:t xml:space="preserve"> моль/л, концентрация хлорида иона 2·10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моль/л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0,4 </w:t>
      </w:r>
      <w:r>
        <w:rPr>
          <w:sz w:val="28"/>
          <w:szCs w:val="28"/>
          <w:lang w:val="en-US"/>
        </w:rPr>
        <w:t>·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-5</w:t>
      </w:r>
      <w:r>
        <w:rPr>
          <w:sz w:val="28"/>
          <w:szCs w:val="28"/>
        </w:rPr>
        <w:tab/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0,4 </w:t>
      </w:r>
      <w:r>
        <w:rPr>
          <w:sz w:val="28"/>
          <w:szCs w:val="28"/>
          <w:lang w:val="en-US"/>
        </w:rPr>
        <w:t>·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-4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4 </w:t>
      </w:r>
      <w:r>
        <w:rPr>
          <w:sz w:val="28"/>
          <w:szCs w:val="28"/>
          <w:lang w:val="en-US"/>
        </w:rPr>
        <w:t>·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-3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4 </w:t>
      </w:r>
      <w:r>
        <w:rPr>
          <w:sz w:val="28"/>
          <w:szCs w:val="28"/>
          <w:lang w:val="en-US"/>
        </w:rPr>
        <w:t xml:space="preserve">· </w:t>
      </w:r>
      <w:r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-2</w:t>
      </w:r>
    </w:p>
    <w:p w:rsidR="00AA38EB" w:rsidRDefault="00AA38EB" w:rsidP="00AA38EB">
      <w:pPr>
        <w:rPr>
          <w:sz w:val="28"/>
          <w:szCs w:val="28"/>
          <w:vertAlign w:val="superscript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0,04 </w:t>
      </w:r>
      <w:r>
        <w:rPr>
          <w:sz w:val="28"/>
          <w:szCs w:val="28"/>
          <w:lang w:val="en-US"/>
        </w:rPr>
        <w:t>·</w:t>
      </w:r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-5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378.1 Что такое солевой эффект?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это образование соли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это растворение осадка при добавлении посторонней соли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это образование осадка при добавлении соли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это диссоциация раствора соли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это гидратация соли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379.1 Согласно теории электролитической диссоциации Аррениуса к основаниям относятся соединения: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диссоциирующие с отщеплением ионов водорода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диссоциирующие с отщеплением гидроксид-ионов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не диссоциирующие в водных растворах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диссоциирующие с отщеплением ионов водорода и гидроксид ионов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Е) диссоциирующие с отщеплением катионов металла</w:t>
      </w:r>
    </w:p>
    <w:p w:rsidR="00AA38EB" w:rsidRDefault="00AA38EB" w:rsidP="00AA38EB">
      <w:pPr>
        <w:jc w:val="both"/>
        <w:rPr>
          <w:sz w:val="28"/>
          <w:szCs w:val="28"/>
        </w:rPr>
      </w:pP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380.1 Активность это: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эффективная (действующая) концентрация ионов в растворе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отношение концентрации компонентов раствора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концентрация ионов в идеальном растворе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общая концентрация всех ионов в растворе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концентрация компонентов раствора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381.1 Какова активность для бесконечно разбавленных растворов?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а=с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а=с*</w:t>
      </w:r>
      <w:r>
        <w:rPr>
          <w:sz w:val="28"/>
          <w:szCs w:val="28"/>
          <w:lang w:val="en-US"/>
        </w:rPr>
        <w:t>f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а&lt;с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а&gt;с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а=1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382.1 В каком случае а=с?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в растворах сильных электролитов с концентрацией&lt;</w:t>
      </w:r>
      <w:r>
        <w:rPr>
          <w:position w:val="-6"/>
          <w:sz w:val="28"/>
          <w:szCs w:val="28"/>
        </w:rPr>
        <w:object w:dxaOrig="675" w:dyaOrig="405">
          <v:shape id="_x0000_i1096" type="#_x0000_t75" style="width:34pt;height:20.15pt" o:ole="">
            <v:imagedata r:id="rId121" o:title=""/>
          </v:shape>
          <o:OLEObject Type="Embed" ProgID="Equation.3" ShapeID="_x0000_i1096" DrawAspect="Content" ObjectID="_1601300421" r:id="rId122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в растворах сильных электролитов с концентрацией &gt;</w:t>
      </w:r>
      <w:r>
        <w:rPr>
          <w:position w:val="-6"/>
          <w:sz w:val="28"/>
          <w:szCs w:val="28"/>
        </w:rPr>
        <w:object w:dxaOrig="675" w:dyaOrig="405">
          <v:shape id="_x0000_i1097" type="#_x0000_t75" style="width:34pt;height:20.15pt" o:ole="">
            <v:imagedata r:id="rId123" o:title=""/>
          </v:shape>
          <o:OLEObject Type="Embed" ProgID="Equation.3" ShapeID="_x0000_i1097" DrawAspect="Content" ObjectID="_1601300422" r:id="rId124"/>
        </w:object>
      </w:r>
      <w:r>
        <w:rPr>
          <w:sz w:val="28"/>
          <w:szCs w:val="28"/>
        </w:rPr>
        <w:t xml:space="preserve"> М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в растворах сильных электролитов любой концентрации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в разбавленных растворах слабых электролитов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в смеси растворов слабых и сильных электролитов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383.1 Чему равна ионная сила раствора </w:t>
      </w:r>
      <w:r>
        <w:rPr>
          <w:position w:val="-18"/>
          <w:sz w:val="28"/>
          <w:szCs w:val="28"/>
        </w:rPr>
        <w:object w:dxaOrig="870" w:dyaOrig="420">
          <v:shape id="_x0000_i1098" type="#_x0000_t75" style="width:43.8pt;height:20.75pt" o:ole="">
            <v:imagedata r:id="rId125" o:title=""/>
          </v:shape>
          <o:OLEObject Type="Embed" ProgID="Equation.3" ShapeID="_x0000_i1098" DrawAspect="Content" ObjectID="_1601300423" r:id="rId126"/>
        </w:object>
      </w:r>
      <w:r>
        <w:rPr>
          <w:sz w:val="28"/>
          <w:szCs w:val="28"/>
        </w:rPr>
        <w:t xml:space="preserve"> с общей концентрацией С?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2С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3С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4С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6С</w:t>
      </w:r>
    </w:p>
    <w:p w:rsidR="00AA38EB" w:rsidRDefault="00AA38EB" w:rsidP="00AA38EB">
      <w:pPr>
        <w:jc w:val="both"/>
        <w:rPr>
          <w:sz w:val="28"/>
          <w:szCs w:val="28"/>
        </w:rPr>
      </w:pP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384.1 Чему равна ионная сила раствора </w:t>
      </w:r>
      <w:r>
        <w:rPr>
          <w:position w:val="-20"/>
          <w:sz w:val="28"/>
          <w:szCs w:val="28"/>
        </w:rPr>
        <w:object w:dxaOrig="960" w:dyaOrig="390">
          <v:shape id="_x0000_i1099" type="#_x0000_t75" style="width:47.8pt;height:19.6pt" o:ole="">
            <v:imagedata r:id="rId127" o:title=""/>
          </v:shape>
          <o:OLEObject Type="Embed" ProgID="Equation.3" ShapeID="_x0000_i1099" DrawAspect="Content" ObjectID="_1601300424" r:id="rId128"/>
        </w:object>
      </w:r>
      <w:r>
        <w:rPr>
          <w:sz w:val="28"/>
          <w:szCs w:val="28"/>
        </w:rPr>
        <w:t xml:space="preserve"> с общей концентрацией С?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2С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6С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3С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8С</w:t>
      </w:r>
    </w:p>
    <w:p w:rsidR="00AA38EB" w:rsidRDefault="00AA38EB" w:rsidP="00AA38EB">
      <w:pPr>
        <w:jc w:val="both"/>
        <w:rPr>
          <w:sz w:val="28"/>
          <w:szCs w:val="28"/>
        </w:rPr>
      </w:pP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385.1 Чему равна ионная сила раствора </w:t>
      </w:r>
      <w:r>
        <w:rPr>
          <w:position w:val="-20"/>
          <w:sz w:val="28"/>
          <w:szCs w:val="28"/>
        </w:rPr>
        <w:object w:dxaOrig="1185" w:dyaOrig="480">
          <v:shape id="_x0000_i1100" type="#_x0000_t75" style="width:59.35pt;height:24.2pt" o:ole="">
            <v:imagedata r:id="rId129" o:title=""/>
          </v:shape>
          <o:OLEObject Type="Embed" ProgID="Equation.3" ShapeID="_x0000_i1100" DrawAspect="Content" ObjectID="_1601300425" r:id="rId130"/>
        </w:object>
      </w:r>
      <w:r>
        <w:rPr>
          <w:sz w:val="28"/>
          <w:szCs w:val="28"/>
        </w:rPr>
        <w:t xml:space="preserve"> с общей концентрацией С?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6С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С) 4С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2С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8С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386.1 Произведение растворимости (ПР) малорастворимых солей равно: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сумме концентрации ионов малорастворимого электролита в его насыщенном растворе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произведению концентраций ионов малорастворимого электролита в его насыщенном растворе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разнице концентраций малорастворимого электролита в его насыщенном растворе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одной второй концентраций малорастворимого электролита в его насыщенном растворе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произведению концентрации всех ионов раствора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******************************************************************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387.1Физический смысл явления, называемого “ солевым эффектом “: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увеличение растворимости осадка под действием комплексообразующего агента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уменьшение растворимости осадка под действием одноимённого иона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увеличение растворимости осадка под действием сильных электролитов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увеличение растворимости осадка в связи с изменением ионной силы раствора 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увеличение растворимости осадка под действием кислоты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600"/>
        </w:tabs>
        <w:ind w:left="600" w:hanging="540"/>
        <w:rPr>
          <w:sz w:val="28"/>
          <w:szCs w:val="28"/>
        </w:rPr>
      </w:pPr>
      <w:r>
        <w:rPr>
          <w:sz w:val="28"/>
          <w:szCs w:val="28"/>
        </w:rPr>
        <w:t>388.1 Сколько ионов образуется при диссоциации 5 молей фосфата натрия?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15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20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10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18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10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600"/>
        </w:tabs>
        <w:ind w:left="600" w:hanging="540"/>
        <w:rPr>
          <w:sz w:val="28"/>
          <w:szCs w:val="28"/>
        </w:rPr>
      </w:pPr>
      <w:r>
        <w:rPr>
          <w:sz w:val="28"/>
          <w:szCs w:val="28"/>
        </w:rPr>
        <w:t>389.1 Сколько ионов образуется при диссоциации 2 молей хлорида бария?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2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6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4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5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3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780"/>
        </w:tabs>
        <w:ind w:left="780" w:hanging="720"/>
        <w:rPr>
          <w:sz w:val="28"/>
          <w:szCs w:val="28"/>
        </w:rPr>
      </w:pPr>
      <w:r>
        <w:rPr>
          <w:sz w:val="28"/>
          <w:szCs w:val="28"/>
        </w:rPr>
        <w:t>390.1 Сколько анионов образуется при диссоциации 3 молей сульфата алюминия?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3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6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9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10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15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lastRenderedPageBreak/>
        <w:t>******************************************************************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391.1 Процессы очистки реактивов: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Титрование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Адсорбция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Экстракция 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Абсорбция</w:t>
      </w:r>
    </w:p>
    <w:p w:rsidR="00AA38EB" w:rsidRDefault="00AA38EB" w:rsidP="00AA38EB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Взвешивание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392.1</w:t>
      </w:r>
      <w:r>
        <w:rPr>
          <w:sz w:val="28"/>
          <w:szCs w:val="28"/>
        </w:rPr>
        <w:t xml:space="preserve"> От каких факторов зависит степень ионизации электролита?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от константы ионизации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от концентрации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от температуры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от константы ионизации, концентрации и температуры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от концентрации и температуры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393.1</w:t>
      </w:r>
      <w:r>
        <w:rPr>
          <w:sz w:val="28"/>
          <w:szCs w:val="28"/>
        </w:rPr>
        <w:t xml:space="preserve"> От каких факторов зависит величина константы ионизации?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от концентрации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от температуры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от температуры и концентрации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D) от степени ионизации и температуры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Е) ни от каких факторов не зависит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394.1</w:t>
      </w:r>
      <w:r>
        <w:rPr>
          <w:sz w:val="28"/>
          <w:szCs w:val="28"/>
        </w:rPr>
        <w:t xml:space="preserve"> Какие электролиты характеризуются ионной силой и активностью?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сильные и слабые электролиты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только сильные электролиты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только слабые электролиты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сильные, слабые, труднорастворимые электролиты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слабые электролиты, легкорастворимые в кислотах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395.1 Укажите тип взаимодействия гидроксида меди с раствором аммиака?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реакция соединения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реакция  обмена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реакция окисления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реакция восстановления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реакция комплексообразования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396.1 К какому типу реакций можно отнести взаимодействие нитрита калия с  перманганатом калия в кислой среде?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реакции обмена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реакция разложения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реакция окисления-восстановления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реакция комплексообразования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реакция соединения</w:t>
      </w:r>
    </w:p>
    <w:p w:rsidR="00AA38EB" w:rsidRDefault="00AA38EB" w:rsidP="00AA38EB">
      <w:pPr>
        <w:rPr>
          <w:color w:val="000000"/>
          <w:sz w:val="28"/>
          <w:szCs w:val="28"/>
        </w:rPr>
      </w:pP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397.1 К какому типу реакций относится переход иона М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perscript"/>
        </w:rPr>
        <w:t>2+</w:t>
      </w:r>
      <w:r>
        <w:rPr>
          <w:color w:val="000000"/>
          <w:sz w:val="28"/>
          <w:szCs w:val="28"/>
        </w:rPr>
        <w:t xml:space="preserve"> в ион М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  <w:vertAlign w:val="superscript"/>
        </w:rPr>
        <w:t>-</w:t>
      </w:r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реакция комплексообразования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реакция окисления-восстановления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реакция соединения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реакция разложения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реакции горения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398.1Указать правильное выражение массовой доли растворённого веществ</w:t>
      </w:r>
      <w:r>
        <w:rPr>
          <w:color w:val="000000"/>
          <w:sz w:val="28"/>
          <w:szCs w:val="28"/>
          <w:lang w:val="kk-KZ"/>
        </w:rPr>
        <w:t xml:space="preserve">а </w:t>
      </w:r>
      <w:r>
        <w:rPr>
          <w:color w:val="000000"/>
          <w:position w:val="-12"/>
          <w:sz w:val="28"/>
          <w:szCs w:val="28"/>
        </w:rPr>
        <w:object w:dxaOrig="705" w:dyaOrig="405">
          <v:shape id="_x0000_i1101" type="#_x0000_t75" style="width:35.15pt;height:20.15pt" o:ole="" fillcolor="window">
            <v:imagedata r:id="rId131" o:title=""/>
          </v:shape>
          <o:OLEObject Type="Embed" ProgID="Equation.3" ShapeID="_x0000_i1101" DrawAspect="Content" ObjectID="_1601300426" r:id="rId132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50"/>
          <w:sz w:val="28"/>
          <w:szCs w:val="28"/>
        </w:rPr>
        <w:object w:dxaOrig="2340" w:dyaOrig="735">
          <v:shape id="_x0000_i1102" type="#_x0000_t75" style="width:116.95pt;height:36.85pt" o:ole="" fillcolor="window">
            <v:imagedata r:id="rId133" o:title=""/>
          </v:shape>
          <o:OLEObject Type="Embed" ProgID="Equation.3" ShapeID="_x0000_i1102" DrawAspect="Content" ObjectID="_1601300427" r:id="rId134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42"/>
          <w:sz w:val="28"/>
          <w:szCs w:val="28"/>
        </w:rPr>
        <w:object w:dxaOrig="2340" w:dyaOrig="720">
          <v:shape id="_x0000_i1103" type="#_x0000_t75" style="width:116.95pt;height:36.3pt" o:ole="" fillcolor="window">
            <v:imagedata r:id="rId135" o:title=""/>
          </v:shape>
          <o:OLEObject Type="Embed" ProgID="Equation.3" ShapeID="_x0000_i1103" DrawAspect="Content" ObjectID="_1601300428" r:id="rId136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50"/>
          <w:sz w:val="28"/>
          <w:szCs w:val="28"/>
        </w:rPr>
        <w:object w:dxaOrig="3060" w:dyaOrig="735">
          <v:shape id="_x0000_i1104" type="#_x0000_t75" style="width:153.2pt;height:36.85pt" o:ole="" fillcolor="window">
            <v:imagedata r:id="rId137" o:title=""/>
          </v:shape>
          <o:OLEObject Type="Embed" ProgID="Equation.3" ShapeID="_x0000_i1104" DrawAspect="Content" ObjectID="_1601300429" r:id="rId138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>
        <w:rPr>
          <w:color w:val="000000"/>
          <w:position w:val="-50"/>
          <w:sz w:val="28"/>
          <w:szCs w:val="28"/>
        </w:rPr>
        <w:object w:dxaOrig="3060" w:dyaOrig="735">
          <v:shape id="_x0000_i1105" type="#_x0000_t75" style="width:153.2pt;height:36.85pt" o:ole="" fillcolor="window">
            <v:imagedata r:id="rId139" o:title=""/>
          </v:shape>
          <o:OLEObject Type="Embed" ProgID="Equation.3" ShapeID="_x0000_i1105" DrawAspect="Content" ObjectID="_1601300430" r:id="rId140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position w:val="-50"/>
          <w:sz w:val="28"/>
          <w:szCs w:val="28"/>
        </w:rPr>
        <w:object w:dxaOrig="2895" w:dyaOrig="735">
          <v:shape id="_x0000_i1106" type="#_x0000_t75" style="width:144.6pt;height:36.85pt" o:ole="" fillcolor="window">
            <v:imagedata r:id="rId141" o:title=""/>
          </v:shape>
          <o:OLEObject Type="Embed" ProgID="Equation.3" ShapeID="_x0000_i1106" DrawAspect="Content" ObjectID="_1601300431" r:id="rId142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***************************************************************</w:t>
      </w:r>
    </w:p>
    <w:p w:rsidR="00AA38EB" w:rsidRDefault="00AA38EB" w:rsidP="00AA38EB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399.1 </w:t>
      </w:r>
      <w:r>
        <w:rPr>
          <w:color w:val="000000"/>
          <w:sz w:val="28"/>
          <w:szCs w:val="28"/>
        </w:rPr>
        <w:t>Массовая доля растворённого вещества</w:t>
      </w:r>
      <w:r>
        <w:rPr>
          <w:color w:val="000000"/>
          <w:position w:val="-12"/>
          <w:sz w:val="28"/>
          <w:szCs w:val="28"/>
        </w:rPr>
        <w:object w:dxaOrig="705" w:dyaOrig="405">
          <v:shape id="_x0000_i1107" type="#_x0000_t75" style="width:35.15pt;height:20.15pt" o:ole="" fillcolor="window">
            <v:imagedata r:id="rId131" o:title=""/>
          </v:shape>
          <o:OLEObject Type="Embed" ProgID="Equation.3" ShapeID="_x0000_i1107" DrawAspect="Content" ObjectID="_1601300432" r:id="rId143"/>
        </w:object>
      </w:r>
      <w:r>
        <w:rPr>
          <w:color w:val="000000"/>
          <w:sz w:val="28"/>
          <w:szCs w:val="28"/>
        </w:rPr>
        <w:t xml:space="preserve"> показывает: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сколько граммов вещества растворено в 100мл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сколько граммов вещества растворено в 100г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сколько граммов вещества растворено в 1л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сколько граммов вещества растворено в 1мл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сколько граммов вещества растворено в 100л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****************************************************************** 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400.1 Указать правильное выражение массовой концентрации вещества Т(х):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34"/>
          <w:sz w:val="28"/>
          <w:szCs w:val="28"/>
        </w:rPr>
        <w:object w:dxaOrig="1440" w:dyaOrig="720">
          <v:shape id="_x0000_i1108" type="#_x0000_t75" style="width:1in;height:36.3pt" o:ole="" fillcolor="window">
            <v:imagedata r:id="rId144" o:title=""/>
          </v:shape>
          <o:OLEObject Type="Embed" ProgID="Equation.3" ShapeID="_x0000_i1108" DrawAspect="Content" ObjectID="_1601300433" r:id="rId145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42"/>
          <w:sz w:val="28"/>
          <w:szCs w:val="28"/>
        </w:rPr>
        <w:object w:dxaOrig="1440" w:dyaOrig="780">
          <v:shape id="_x0000_i1109" type="#_x0000_t75" style="width:1in;height:39.15pt" o:ole="" fillcolor="window">
            <v:imagedata r:id="rId146" o:title=""/>
          </v:shape>
          <o:OLEObject Type="Embed" ProgID="Equation.3" ShapeID="_x0000_i1109" DrawAspect="Content" ObjectID="_1601300434" r:id="rId147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34"/>
          <w:sz w:val="28"/>
          <w:szCs w:val="28"/>
        </w:rPr>
        <w:object w:dxaOrig="1440" w:dyaOrig="720">
          <v:shape id="_x0000_i1110" type="#_x0000_t75" style="width:1in;height:36.3pt" o:ole="" fillcolor="window">
            <v:imagedata r:id="rId148" o:title=""/>
          </v:shape>
          <o:OLEObject Type="Embed" ProgID="Equation.3" ShapeID="_x0000_i1110" DrawAspect="Content" ObjectID="_1601300435" r:id="rId149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>
        <w:rPr>
          <w:color w:val="000000"/>
          <w:position w:val="-34"/>
          <w:sz w:val="28"/>
          <w:szCs w:val="28"/>
        </w:rPr>
        <w:object w:dxaOrig="1080" w:dyaOrig="660">
          <v:shape id="_x0000_i1111" type="#_x0000_t75" style="width:54.15pt;height:32.85pt" o:ole="" fillcolor="window">
            <v:imagedata r:id="rId150" o:title=""/>
          </v:shape>
          <o:OLEObject Type="Embed" ProgID="Equation.3" ShapeID="_x0000_i1111" DrawAspect="Content" ObjectID="_1601300436" r:id="rId151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Е) </w:t>
      </w:r>
      <w:r>
        <w:rPr>
          <w:color w:val="000000"/>
          <w:position w:val="-42"/>
          <w:sz w:val="28"/>
          <w:szCs w:val="28"/>
        </w:rPr>
        <w:object w:dxaOrig="1275" w:dyaOrig="705">
          <v:shape id="_x0000_i1112" type="#_x0000_t75" style="width:63.95pt;height:35.15pt" o:ole="" fillcolor="window">
            <v:imagedata r:id="rId152" o:title=""/>
          </v:shape>
          <o:OLEObject Type="Embed" ProgID="Equation.3" ShapeID="_x0000_i1112" DrawAspect="Content" ObjectID="_1601300437" r:id="rId153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401.1 Указать правильное выражение молярной концентрации вещества С:(х)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34"/>
          <w:sz w:val="28"/>
          <w:szCs w:val="28"/>
        </w:rPr>
        <w:object w:dxaOrig="1440" w:dyaOrig="705">
          <v:shape id="_x0000_i1113" type="#_x0000_t75" style="width:1in;height:35.15pt" o:ole="" fillcolor="window">
            <v:imagedata r:id="rId154" o:title=""/>
          </v:shape>
          <o:OLEObject Type="Embed" ProgID="Equation.3" ShapeID="_x0000_i1113" DrawAspect="Content" ObjectID="_1601300438" r:id="rId155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42"/>
          <w:sz w:val="28"/>
          <w:szCs w:val="28"/>
        </w:rPr>
        <w:object w:dxaOrig="1440" w:dyaOrig="765">
          <v:shape id="_x0000_i1114" type="#_x0000_t75" style="width:1in;height:38pt" o:ole="" fillcolor="window">
            <v:imagedata r:id="rId156" o:title=""/>
          </v:shape>
          <o:OLEObject Type="Embed" ProgID="Equation.3" ShapeID="_x0000_i1114" DrawAspect="Content" ObjectID="_1601300439" r:id="rId157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34"/>
          <w:sz w:val="28"/>
          <w:szCs w:val="28"/>
        </w:rPr>
        <w:object w:dxaOrig="1440" w:dyaOrig="720">
          <v:shape id="_x0000_i1115" type="#_x0000_t75" style="width:1in;height:36.3pt" o:ole="" fillcolor="window">
            <v:imagedata r:id="rId158" o:title=""/>
          </v:shape>
          <o:OLEObject Type="Embed" ProgID="Equation.3" ShapeID="_x0000_i1115" DrawAspect="Content" ObjectID="_1601300440" r:id="rId159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>
        <w:rPr>
          <w:color w:val="000000"/>
          <w:position w:val="-34"/>
          <w:sz w:val="28"/>
          <w:szCs w:val="28"/>
        </w:rPr>
        <w:object w:dxaOrig="1080" w:dyaOrig="675">
          <v:shape id="_x0000_i1116" type="#_x0000_t75" style="width:54.15pt;height:34pt" o:ole="" fillcolor="window">
            <v:imagedata r:id="rId160" o:title=""/>
          </v:shape>
          <o:OLEObject Type="Embed" ProgID="Equation.3" ShapeID="_x0000_i1116" DrawAspect="Content" ObjectID="_1601300441" r:id="rId161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position w:val="-42"/>
          <w:sz w:val="28"/>
          <w:szCs w:val="28"/>
        </w:rPr>
        <w:object w:dxaOrig="1455" w:dyaOrig="780">
          <v:shape id="_x0000_i1117" type="#_x0000_t75" style="width:72.6pt;height:39.15pt" o:ole="" fillcolor="window">
            <v:imagedata r:id="rId162" o:title=""/>
          </v:shape>
          <o:OLEObject Type="Embed" ProgID="Equation.3" ShapeID="_x0000_i1117" DrawAspect="Content" ObjectID="_1601300442" r:id="rId163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tabs>
          <w:tab w:val="num" w:pos="9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402.1 Молярная концентрация С(х) показывает: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количество вещества, которое растворено в 1 мл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количество вещества, которое растворено в 1 л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количество вещества, которое растворено в 100 мл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количество вещества, которое растворено в 100 г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количество вещества, которое растворено в 1 кг раствора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tabs>
          <w:tab w:val="num" w:pos="9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403.1 Конечная точка титрования это: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теоретическая точка конца титрования, связанная со стехиометрией реакция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точка, соответствующая изменению окраски индикатора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точка, соответствующая образованию осадка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точка, соответствующая растворению осадка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точка, соответствующая изменению рН раствора.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404.1 Указать правильное выражение количества вещества: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34"/>
          <w:sz w:val="28"/>
          <w:szCs w:val="28"/>
        </w:rPr>
        <w:object w:dxaOrig="720" w:dyaOrig="585">
          <v:shape id="_x0000_i1118" type="#_x0000_t75" style="width:36.3pt;height:29.4pt" o:ole="" fillcolor="window">
            <v:imagedata r:id="rId164" o:title=""/>
          </v:shape>
          <o:OLEObject Type="Embed" ProgID="Equation.3" ShapeID="_x0000_i1118" DrawAspect="Content" ObjectID="_1601300443" r:id="rId165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34"/>
          <w:sz w:val="28"/>
          <w:szCs w:val="28"/>
        </w:rPr>
        <w:object w:dxaOrig="720" w:dyaOrig="615">
          <v:shape id="_x0000_i1119" type="#_x0000_t75" style="width:36.3pt;height:30.55pt" o:ole="" fillcolor="window">
            <v:imagedata r:id="rId166" o:title=""/>
          </v:shape>
          <o:OLEObject Type="Embed" ProgID="Equation.3" ShapeID="_x0000_i1119" DrawAspect="Content" ObjectID="_1601300444" r:id="rId167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34"/>
          <w:sz w:val="28"/>
          <w:szCs w:val="28"/>
        </w:rPr>
        <w:object w:dxaOrig="720" w:dyaOrig="705">
          <v:shape id="_x0000_i1120" type="#_x0000_t75" style="width:36.3pt;height:35.15pt" o:ole="" fillcolor="window">
            <v:imagedata r:id="rId168" o:title=""/>
          </v:shape>
          <o:OLEObject Type="Embed" ProgID="Equation.3" ShapeID="_x0000_i1120" DrawAspect="Content" ObjectID="_1601300445" r:id="rId169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>
        <w:rPr>
          <w:color w:val="000000"/>
          <w:position w:val="-34"/>
          <w:sz w:val="28"/>
          <w:szCs w:val="28"/>
        </w:rPr>
        <w:object w:dxaOrig="720" w:dyaOrig="705">
          <v:shape id="_x0000_i1121" type="#_x0000_t75" style="width:36.3pt;height:35.15pt" o:ole="" fillcolor="window">
            <v:imagedata r:id="rId170" o:title=""/>
          </v:shape>
          <o:OLEObject Type="Embed" ProgID="Equation.3" ShapeID="_x0000_i1121" DrawAspect="Content" ObjectID="_1601300446" r:id="rId171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position w:val="-34"/>
          <w:sz w:val="28"/>
          <w:szCs w:val="28"/>
        </w:rPr>
        <w:object w:dxaOrig="735" w:dyaOrig="675">
          <v:shape id="_x0000_i1122" type="#_x0000_t75" style="width:36.85pt;height:34pt" o:ole="" fillcolor="window">
            <v:imagedata r:id="rId172" o:title=""/>
          </v:shape>
          <o:OLEObject Type="Embed" ProgID="Equation.3" ShapeID="_x0000_i1122" DrawAspect="Content" ObjectID="_1601300447" r:id="rId173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405.1 4г гидроксида натрия растворено в колбе ёмкостью 200мл. Каков титр раствора гидроксида натрия?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1г/мл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0,02г/мл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0,1г/мл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0,01г/мл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0,5г/мл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406.1 По какой формуле можно рассчитать нормальность раствора карбоната натрия?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34"/>
          <w:sz w:val="28"/>
          <w:szCs w:val="28"/>
        </w:rPr>
        <w:object w:dxaOrig="2910" w:dyaOrig="645">
          <v:shape id="_x0000_i1123" type="#_x0000_t75" style="width:145.75pt;height:32.25pt" o:ole="" fillcolor="window">
            <v:imagedata r:id="rId174" o:title=""/>
          </v:shape>
          <o:OLEObject Type="Embed" ProgID="Equation.3" ShapeID="_x0000_i1123" DrawAspect="Content" ObjectID="_1601300448" r:id="rId175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34"/>
          <w:sz w:val="28"/>
          <w:szCs w:val="28"/>
        </w:rPr>
        <w:object w:dxaOrig="3405" w:dyaOrig="705">
          <v:shape id="_x0000_i1124" type="#_x0000_t75" style="width:170.5pt;height:35.15pt" o:ole="" fillcolor="window">
            <v:imagedata r:id="rId176" o:title=""/>
          </v:shape>
          <o:OLEObject Type="Embed" ProgID="Equation.3" ShapeID="_x0000_i1124" DrawAspect="Content" ObjectID="_1601300449" r:id="rId177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34"/>
          <w:sz w:val="28"/>
          <w:szCs w:val="28"/>
        </w:rPr>
        <w:object w:dxaOrig="2970" w:dyaOrig="690">
          <v:shape id="_x0000_i1125" type="#_x0000_t75" style="width:148.6pt;height:34.55pt" o:ole="" fillcolor="window">
            <v:imagedata r:id="rId178" o:title=""/>
          </v:shape>
          <o:OLEObject Type="Embed" ProgID="Equation.3" ShapeID="_x0000_i1125" DrawAspect="Content" ObjectID="_1601300450" r:id="rId179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>
        <w:rPr>
          <w:color w:val="000000"/>
          <w:position w:val="-50"/>
          <w:sz w:val="28"/>
          <w:szCs w:val="28"/>
        </w:rPr>
        <w:object w:dxaOrig="2760" w:dyaOrig="750">
          <v:shape id="_x0000_i1126" type="#_x0000_t75" style="width:138.25pt;height:37.45pt" o:ole="" fillcolor="window">
            <v:imagedata r:id="rId180" o:title=""/>
          </v:shape>
          <o:OLEObject Type="Embed" ProgID="Equation.3" ShapeID="_x0000_i1126" DrawAspect="Content" ObjectID="_1601300451" r:id="rId181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position w:val="-50"/>
          <w:sz w:val="28"/>
          <w:szCs w:val="28"/>
        </w:rPr>
        <w:object w:dxaOrig="3255" w:dyaOrig="840">
          <v:shape id="_x0000_i1127" type="#_x0000_t75" style="width:163pt;height:42.05pt" o:ole="" fillcolor="window">
            <v:imagedata r:id="rId182" o:title=""/>
          </v:shape>
          <o:OLEObject Type="Embed" ProgID="Equation.3" ShapeID="_x0000_i1127" DrawAspect="Content" ObjectID="_1601300452" r:id="rId183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407.1 По какой формуле можно рассчитать молярную концентрацию раствора карбоната натрия?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34"/>
          <w:sz w:val="28"/>
          <w:szCs w:val="28"/>
        </w:rPr>
        <w:object w:dxaOrig="2625" w:dyaOrig="660">
          <v:shape id="_x0000_i1128" type="#_x0000_t75" style="width:131.35pt;height:32.85pt" o:ole="" fillcolor="window">
            <v:imagedata r:id="rId184" o:title=""/>
          </v:shape>
          <o:OLEObject Type="Embed" ProgID="Equation.3" ShapeID="_x0000_i1128" DrawAspect="Content" ObjectID="_1601300453" r:id="rId185"/>
        </w:object>
      </w:r>
    </w:p>
    <w:p w:rsidR="00AA38EB" w:rsidRDefault="00AA38EB" w:rsidP="00AA38EB">
      <w:pPr>
        <w:ind w:left="930"/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34"/>
          <w:sz w:val="28"/>
          <w:szCs w:val="28"/>
        </w:rPr>
        <w:object w:dxaOrig="2760" w:dyaOrig="690">
          <v:shape id="_x0000_i1129" type="#_x0000_t75" style="width:138.25pt;height:34.55pt" o:ole="" fillcolor="window">
            <v:imagedata r:id="rId186" o:title=""/>
          </v:shape>
          <o:OLEObject Type="Embed" ProgID="Equation.3" ShapeID="_x0000_i1129" DrawAspect="Content" ObjectID="_1601300454" r:id="rId187"/>
        </w:object>
      </w:r>
    </w:p>
    <w:p w:rsidR="00AA38EB" w:rsidRDefault="00AA38EB" w:rsidP="00AA38EB">
      <w:pPr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34"/>
          <w:sz w:val="28"/>
          <w:szCs w:val="28"/>
        </w:rPr>
        <w:object w:dxaOrig="2835" w:dyaOrig="675">
          <v:shape id="_x0000_i1130" type="#_x0000_t75" style="width:141.7pt;height:34pt" o:ole="" fillcolor="window">
            <v:imagedata r:id="rId188" o:title=""/>
          </v:shape>
          <o:OLEObject Type="Embed" ProgID="Equation.3" ShapeID="_x0000_i1130" DrawAspect="Content" ObjectID="_1601300455" r:id="rId189"/>
        </w:object>
      </w:r>
    </w:p>
    <w:p w:rsidR="00AA38EB" w:rsidRDefault="00AA38EB" w:rsidP="00AA38EB">
      <w:pPr>
        <w:ind w:left="930"/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>
        <w:rPr>
          <w:color w:val="000000"/>
          <w:position w:val="-50"/>
          <w:sz w:val="28"/>
          <w:szCs w:val="28"/>
        </w:rPr>
        <w:object w:dxaOrig="2820" w:dyaOrig="810">
          <v:shape id="_x0000_i1131" type="#_x0000_t75" style="width:141.1pt;height:40.3pt" o:ole="" fillcolor="window">
            <v:imagedata r:id="rId190" o:title=""/>
          </v:shape>
          <o:OLEObject Type="Embed" ProgID="Equation.3" ShapeID="_x0000_i1131" DrawAspect="Content" ObjectID="_1601300456" r:id="rId191"/>
        </w:object>
      </w:r>
    </w:p>
    <w:p w:rsidR="00AA38EB" w:rsidRDefault="00AA38EB" w:rsidP="00AA38EB">
      <w:pPr>
        <w:ind w:left="930"/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position w:val="-34"/>
          <w:sz w:val="28"/>
          <w:szCs w:val="28"/>
        </w:rPr>
        <w:object w:dxaOrig="2910" w:dyaOrig="720">
          <v:shape id="_x0000_i1132" type="#_x0000_t75" style="width:145.75pt;height:36.3pt" o:ole="" fillcolor="window">
            <v:imagedata r:id="rId192" o:title=""/>
          </v:shape>
          <o:OLEObject Type="Embed" ProgID="Equation.3" ShapeID="_x0000_i1132" DrawAspect="Content" ObjectID="_1601300457" r:id="rId193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408.1 По какой формуле рассчитать титр раствора карбоната натрия?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color w:val="000000"/>
          <w:position w:val="-50"/>
          <w:sz w:val="28"/>
          <w:szCs w:val="28"/>
        </w:rPr>
        <w:object w:dxaOrig="2790" w:dyaOrig="825">
          <v:shape id="_x0000_i1133" type="#_x0000_t75" style="width:139.4pt;height:41.45pt" o:ole="" fillcolor="window">
            <v:imagedata r:id="rId194" o:title=""/>
          </v:shape>
          <o:OLEObject Type="Embed" ProgID="Equation.3" ShapeID="_x0000_i1133" DrawAspect="Content" ObjectID="_1601300458" r:id="rId195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>
        <w:rPr>
          <w:color w:val="000000"/>
          <w:position w:val="-50"/>
          <w:sz w:val="28"/>
          <w:szCs w:val="28"/>
        </w:rPr>
        <w:object w:dxaOrig="2790" w:dyaOrig="750">
          <v:shape id="_x0000_i1134" type="#_x0000_t75" style="width:139.4pt;height:37.45pt" o:ole="" fillcolor="window">
            <v:imagedata r:id="rId196" o:title=""/>
          </v:shape>
          <o:OLEObject Type="Embed" ProgID="Equation.3" ShapeID="_x0000_i1134" DrawAspect="Content" ObjectID="_1601300459" r:id="rId197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С) </w:t>
      </w:r>
      <w:r>
        <w:rPr>
          <w:color w:val="000000"/>
          <w:position w:val="-50"/>
          <w:sz w:val="28"/>
          <w:szCs w:val="28"/>
        </w:rPr>
        <w:object w:dxaOrig="2790" w:dyaOrig="810">
          <v:shape id="_x0000_i1135" type="#_x0000_t75" style="width:139.4pt;height:40.3pt" o:ole="" fillcolor="window">
            <v:imagedata r:id="rId198" o:title=""/>
          </v:shape>
          <o:OLEObject Type="Embed" ProgID="Equation.3" ShapeID="_x0000_i1135" DrawAspect="Content" ObjectID="_1601300460" r:id="rId199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>
        <w:rPr>
          <w:color w:val="000000"/>
          <w:position w:val="-50"/>
          <w:sz w:val="28"/>
          <w:szCs w:val="28"/>
        </w:rPr>
        <w:object w:dxaOrig="2970" w:dyaOrig="765">
          <v:shape id="_x0000_i1136" type="#_x0000_t75" style="width:148.6pt;height:38pt" o:ole="" fillcolor="window">
            <v:imagedata r:id="rId200" o:title=""/>
          </v:shape>
          <o:OLEObject Type="Embed" ProgID="Equation.3" ShapeID="_x0000_i1136" DrawAspect="Content" ObjectID="_1601300461" r:id="rId201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>
        <w:rPr>
          <w:color w:val="000000"/>
          <w:position w:val="-50"/>
          <w:sz w:val="28"/>
          <w:szCs w:val="28"/>
        </w:rPr>
        <w:object w:dxaOrig="2790" w:dyaOrig="810">
          <v:shape id="_x0000_i1137" type="#_x0000_t75" style="width:139.4pt;height:40.3pt" o:ole="" fillcolor="window">
            <v:imagedata r:id="rId202" o:title=""/>
          </v:shape>
          <o:OLEObject Type="Embed" ProgID="Equation.3" ShapeID="_x0000_i1137" DrawAspect="Content" ObjectID="_1601300462" r:id="rId203"/>
        </w:objec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</w:t>
      </w:r>
    </w:p>
    <w:p w:rsidR="00AA38EB" w:rsidRDefault="00AA38EB" w:rsidP="00AA38EB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409.1 Метод кислотно-основного титрования основан на реакции: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нейтрализации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комплексообразования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окисления-восстановления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реакции осаждения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реакции разложения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410.1. Метод окислительно-восстановительного титрования основан на реакции: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нейтрализации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комплексообразования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окисления-восстановления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реакции осаждения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реакции разложения.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411.1 Какова молярная концентрация серной кислоты</w:t>
      </w:r>
      <w:r>
        <w:rPr>
          <w:color w:val="000000"/>
          <w:position w:val="-18"/>
          <w:sz w:val="28"/>
          <w:szCs w:val="28"/>
        </w:rPr>
        <w:object w:dxaOrig="1095" w:dyaOrig="330">
          <v:shape id="_x0000_i1138" type="#_x0000_t75" style="width:54.7pt;height:16.7pt" o:ole="" fillcolor="window">
            <v:imagedata r:id="rId204" o:title=""/>
          </v:shape>
          <o:OLEObject Type="Embed" ProgID="Equation.3" ShapeID="_x0000_i1138" DrawAspect="Content" ObjectID="_1601300463" r:id="rId205"/>
        </w:object>
      </w:r>
      <w:r>
        <w:rPr>
          <w:color w:val="000000"/>
          <w:sz w:val="28"/>
          <w:szCs w:val="28"/>
        </w:rPr>
        <w:t xml:space="preserve">,если титр </w:t>
      </w:r>
      <w:r>
        <w:rPr>
          <w:color w:val="000000"/>
          <w:position w:val="-18"/>
          <w:sz w:val="28"/>
          <w:szCs w:val="28"/>
        </w:rPr>
        <w:object w:dxaOrig="2700" w:dyaOrig="405">
          <v:shape id="_x0000_i1139" type="#_x0000_t75" style="width:134.8pt;height:20.15pt" o:ole="" fillcolor="window">
            <v:imagedata r:id="rId206" o:title=""/>
          </v:shape>
          <o:OLEObject Type="Embed" ProgID="Equation.3" ShapeID="_x0000_i1139" DrawAspect="Content" ObjectID="_1601300464" r:id="rId207"/>
        </w:object>
      </w:r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0,01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0,05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0,02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412.1 Какова нормальная концентрация серной кислоты</w:t>
      </w:r>
      <w:r>
        <w:rPr>
          <w:color w:val="000000"/>
          <w:position w:val="-18"/>
          <w:sz w:val="28"/>
          <w:szCs w:val="28"/>
        </w:rPr>
        <w:object w:dxaOrig="1095" w:dyaOrig="330">
          <v:shape id="_x0000_i1140" type="#_x0000_t75" style="width:54.7pt;height:16.7pt" o:ole="">
            <v:imagedata r:id="rId208" o:title=""/>
          </v:shape>
          <o:OLEObject Type="Embed" ProgID="Equation.3" ShapeID="_x0000_i1140" DrawAspect="Content" ObjectID="_1601300465" r:id="rId209"/>
        </w:object>
      </w:r>
      <w:r>
        <w:rPr>
          <w:color w:val="000000"/>
          <w:sz w:val="28"/>
          <w:szCs w:val="28"/>
        </w:rPr>
        <w:t xml:space="preserve">,если титр </w:t>
      </w:r>
      <w:r>
        <w:rPr>
          <w:color w:val="000000"/>
          <w:position w:val="-18"/>
          <w:sz w:val="28"/>
          <w:szCs w:val="28"/>
        </w:rPr>
        <w:object w:dxaOrig="2145" w:dyaOrig="315">
          <v:shape id="_x0000_i1141" type="#_x0000_t75" style="width:107.15pt;height:15.55pt" o:ole="">
            <v:imagedata r:id="rId206" o:title=""/>
          </v:shape>
          <o:OLEObject Type="Embed" ProgID="Equation.3" ShapeID="_x0000_i1141" DrawAspect="Content" ObjectID="_1601300466" r:id="rId210"/>
        </w:object>
      </w:r>
      <w:r>
        <w:rPr>
          <w:color w:val="000000"/>
          <w:sz w:val="28"/>
          <w:szCs w:val="28"/>
        </w:rPr>
        <w:t>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0,01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0,2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0,5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0,1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413.1 Каков титр соляной кислоты по гидроксиду натрия</w:t>
      </w:r>
      <w:r>
        <w:rPr>
          <w:color w:val="000000"/>
          <w:position w:val="-12"/>
          <w:sz w:val="28"/>
          <w:szCs w:val="28"/>
        </w:rPr>
        <w:object w:dxaOrig="1500" w:dyaOrig="270">
          <v:shape id="_x0000_i1142" type="#_x0000_t75" style="width:74.9pt;height:13.25pt" o:ole="" fillcolor="window">
            <v:imagedata r:id="rId211" o:title=""/>
          </v:shape>
          <o:OLEObject Type="Embed" ProgID="Equation.3" ShapeID="_x0000_i1142" DrawAspect="Content" ObjectID="_1601300467" r:id="rId212"/>
        </w:object>
      </w:r>
      <w:r>
        <w:rPr>
          <w:color w:val="000000"/>
          <w:sz w:val="28"/>
          <w:szCs w:val="28"/>
        </w:rPr>
        <w:t xml:space="preserve">, если молярная концентрация </w:t>
      </w:r>
      <w:r>
        <w:rPr>
          <w:color w:val="000000"/>
          <w:position w:val="-12"/>
          <w:sz w:val="28"/>
          <w:szCs w:val="28"/>
        </w:rPr>
        <w:object w:dxaOrig="840" w:dyaOrig="315">
          <v:shape id="_x0000_i1143" type="#_x0000_t75" style="width:42.05pt;height:15.55pt" o:ole="" fillcolor="window">
            <v:imagedata r:id="rId213" o:title=""/>
          </v:shape>
          <o:OLEObject Type="Embed" ProgID="Equation.3" ShapeID="_x0000_i1143" DrawAspect="Content" ObjectID="_1601300468" r:id="rId214"/>
        </w:object>
      </w:r>
      <w:r>
        <w:rPr>
          <w:color w:val="000000"/>
          <w:sz w:val="28"/>
          <w:szCs w:val="28"/>
        </w:rPr>
        <w:t xml:space="preserve"> =0,5 моль/л?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0,2 мг/мл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0,03 мг/мл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0,1 мг/мл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0,02 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0,01г/мл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414.1 В мерной колбе ёмкостью 500 мл приготовлен раствор из навески 2,5г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position w:val="-20"/>
          <w:sz w:val="28"/>
          <w:szCs w:val="28"/>
        </w:rPr>
        <w:object w:dxaOrig="930" w:dyaOrig="375">
          <v:shape id="_x0000_i1144" type="#_x0000_t75" style="width:46.65pt;height:19pt" o:ole="" fillcolor="window">
            <v:imagedata r:id="rId215" o:title=""/>
          </v:shape>
          <o:OLEObject Type="Embed" ProgID="Equation.3" ShapeID="_x0000_i1144" DrawAspect="Content" ObjectID="_1601300469" r:id="rId216"/>
        </w:object>
      </w:r>
      <w:r>
        <w:rPr>
          <w:color w:val="000000"/>
          <w:sz w:val="28"/>
          <w:szCs w:val="28"/>
        </w:rPr>
        <w:t>. Какова нормальная концентрация раствора карбоната натрия?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0,09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0,01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0,2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415.1 В мерной колбе ёмкостью 500мл приготовлен раствор из навески 2,5г </w:t>
      </w:r>
      <w:r>
        <w:rPr>
          <w:color w:val="000000"/>
          <w:position w:val="-20"/>
          <w:sz w:val="28"/>
          <w:szCs w:val="28"/>
        </w:rPr>
        <w:object w:dxaOrig="870" w:dyaOrig="360">
          <v:shape id="_x0000_i1145" type="#_x0000_t75" style="width:43.8pt;height:17.85pt" o:ole="" fillcolor="window">
            <v:imagedata r:id="rId217" o:title=""/>
          </v:shape>
          <o:OLEObject Type="Embed" ProgID="Equation.3" ShapeID="_x0000_i1145" DrawAspect="Content" ObjectID="_1601300470" r:id="rId218"/>
        </w:object>
      </w:r>
      <w:r>
        <w:rPr>
          <w:color w:val="000000"/>
          <w:sz w:val="28"/>
          <w:szCs w:val="28"/>
        </w:rPr>
        <w:t>. Какова молярная концентрация раствора карбоната натрия?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0,2 моль/л 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0,05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0,1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0,01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416.1 В мерной колбе ёмкостью 500 мл приготовлен раствор из навески 2,5г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position w:val="-20"/>
          <w:sz w:val="28"/>
          <w:szCs w:val="28"/>
        </w:rPr>
        <w:object w:dxaOrig="915" w:dyaOrig="375">
          <v:shape id="_x0000_i1146" type="#_x0000_t75" style="width:45.5pt;height:19pt" o:ole="" fillcolor="window">
            <v:imagedata r:id="rId217" o:title=""/>
          </v:shape>
          <o:OLEObject Type="Embed" ProgID="Equation.3" ShapeID="_x0000_i1146" DrawAspect="Content" ObjectID="_1601300471" r:id="rId219"/>
        </w:object>
      </w:r>
      <w:r>
        <w:rPr>
          <w:color w:val="000000"/>
          <w:sz w:val="28"/>
          <w:szCs w:val="28"/>
        </w:rPr>
        <w:t>. Каков титр раствора карбоната натрия?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0,02 моль/л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 г\мл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С) 0,01 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0,1 г/мл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0,005 г/мл.</w:t>
      </w:r>
    </w:p>
    <w:p w:rsidR="00AA38EB" w:rsidRDefault="00AA38EB" w:rsidP="00AA38EB">
      <w:pPr>
        <w:jc w:val="both"/>
        <w:rPr>
          <w:color w:val="000000"/>
          <w:sz w:val="28"/>
          <w:szCs w:val="28"/>
        </w:rPr>
      </w:pPr>
    </w:p>
    <w:p w:rsidR="00AA38EB" w:rsidRDefault="00AA38EB" w:rsidP="00AA38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417.1 Какой объем 0,1 н раствора буры (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vertAlign w:val="subscript"/>
        </w:rPr>
        <w:t>4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vertAlign w:val="subscript"/>
        </w:rPr>
        <w:t>7</w:t>
      </w:r>
      <w:r>
        <w:rPr>
          <w:color w:val="000000"/>
          <w:sz w:val="28"/>
          <w:szCs w:val="28"/>
        </w:rPr>
        <w:t xml:space="preserve"> · 10Н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О) потребуется для титрования 10 мл 0,5 н раствора соляной кислоты?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10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5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50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25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20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418.1 По какой формуле можно рассчитать массу растворенного вещества в растворе?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  <w:lang w:val="en-US"/>
        </w:rPr>
        <w:object w:dxaOrig="300" w:dyaOrig="615">
          <v:shape id="_x0000_i1147" type="#_x0000_t75" style="width:15pt;height:30.55pt" o:ole="" fillcolor="window">
            <v:imagedata r:id="rId220" o:title=""/>
          </v:shape>
          <o:OLEObject Type="Embed" ProgID="Equation.3" ShapeID="_x0000_i1147" DrawAspect="Content" ObjectID="_1601300472" r:id="rId221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·</w:t>
      </w:r>
      <w:r>
        <w:rPr>
          <w:color w:val="000000"/>
          <w:sz w:val="28"/>
          <w:szCs w:val="28"/>
          <w:lang w:val="en-US"/>
        </w:rPr>
        <w:t>ρ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  <w:lang w:val="en-US"/>
        </w:rPr>
        <w:object w:dxaOrig="885" w:dyaOrig="615">
          <v:shape id="_x0000_i1148" type="#_x0000_t75" style="width:44.35pt;height:30.55pt" o:ole="" fillcolor="window">
            <v:imagedata r:id="rId222" o:title=""/>
          </v:shape>
          <o:OLEObject Type="Embed" ProgID="Equation.3" ShapeID="_x0000_i1148" DrawAspect="Content" ObjectID="_1601300473" r:id="rId223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6"/>
          <w:sz w:val="28"/>
          <w:szCs w:val="28"/>
          <w:lang w:val="en-US"/>
        </w:rPr>
        <w:object w:dxaOrig="525" w:dyaOrig="285">
          <v:shape id="_x0000_i1149" type="#_x0000_t75" style="width:26.5pt;height:14.4pt" o:ole="" fillcolor="window">
            <v:imagedata r:id="rId224" o:title=""/>
          </v:shape>
          <o:OLEObject Type="Embed" ProgID="Equation.3" ShapeID="_x0000_i1149" DrawAspect="Content" ObjectID="_1601300474" r:id="rId225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position w:val="-24"/>
          <w:sz w:val="28"/>
          <w:szCs w:val="28"/>
          <w:lang w:val="en-US"/>
        </w:rPr>
        <w:object w:dxaOrig="1275" w:dyaOrig="645">
          <v:shape id="_x0000_i1150" type="#_x0000_t75" style="width:63.95pt;height:32.25pt" o:ole="" fillcolor="window">
            <v:imagedata r:id="rId226" o:title=""/>
          </v:shape>
          <o:OLEObject Type="Embed" ProgID="Equation.3" ShapeID="_x0000_i1150" DrawAspect="Content" ObjectID="_1601300475" r:id="rId227"/>
        </w:objec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419.1 Чему равна масса навески карбоната натрия для приготовления 100 мл 0,1 н раствора?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  <w:lang w:val="kk-KZ"/>
        </w:rPr>
        <w:t xml:space="preserve">э </w:t>
      </w:r>
      <w:r>
        <w:rPr>
          <w:color w:val="000000"/>
          <w:sz w:val="28"/>
          <w:szCs w:val="28"/>
          <w:lang w:val="en-US"/>
        </w:rPr>
        <w:t>Na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CO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= 53 </w:t>
      </w:r>
      <w:r>
        <w:rPr>
          <w:color w:val="000000"/>
          <w:sz w:val="28"/>
          <w:szCs w:val="28"/>
          <w:lang w:val="kk-KZ"/>
        </w:rPr>
        <w:t>г/мл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5,3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0,53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0,0053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0,106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530 г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420.1 Какой объем гидроксида натрия 0,1н раствора необходимо для нейтрализации 20 мл 0,05 н раствора серной кислоты?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100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1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40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0,4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10 мл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540"/>
        </w:tabs>
        <w:ind w:left="540" w:hanging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421.1 Чему равна молярная концентрация эквивалента гидроксида натрия, если титр раствора равен 0,004 г/мл.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>
        <w:rPr>
          <w:color w:val="000000"/>
          <w:sz w:val="28"/>
          <w:szCs w:val="28"/>
        </w:rPr>
        <w:t>) 0,01 моль-экв/л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) 10</w:t>
      </w:r>
      <w:r>
        <w:rPr>
          <w:color w:val="000000"/>
          <w:sz w:val="28"/>
          <w:szCs w:val="28"/>
          <w:vertAlign w:val="superscript"/>
        </w:rPr>
        <w:t>-3</w:t>
      </w:r>
      <w:r>
        <w:rPr>
          <w:color w:val="000000"/>
          <w:sz w:val="28"/>
          <w:szCs w:val="28"/>
        </w:rPr>
        <w:t xml:space="preserve"> моль-экв/л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 0,1 моль-экв/л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) 10</w:t>
      </w:r>
      <w:r>
        <w:rPr>
          <w:color w:val="000000"/>
          <w:sz w:val="28"/>
          <w:szCs w:val="28"/>
          <w:vertAlign w:val="superscript"/>
        </w:rPr>
        <w:t>-4</w:t>
      </w:r>
      <w:r>
        <w:rPr>
          <w:color w:val="000000"/>
          <w:sz w:val="28"/>
          <w:szCs w:val="28"/>
        </w:rPr>
        <w:t xml:space="preserve"> моль-экв/л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 1моль-экв/л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422.1 Чему равен рН раствора, содержащего в 1 л 0,001моль соляной кислоты?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1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B</w:t>
      </w:r>
      <w:r>
        <w:rPr>
          <w:sz w:val="28"/>
          <w:szCs w:val="28"/>
        </w:rPr>
        <w:t>) 4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2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3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7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423.1 Чему равен рН 0,1М раствора </w:t>
      </w:r>
      <w:r>
        <w:rPr>
          <w:sz w:val="28"/>
          <w:szCs w:val="28"/>
          <w:lang w:val="en-US"/>
        </w:rPr>
        <w:t>HCl</w:t>
      </w:r>
      <w:r>
        <w:rPr>
          <w:sz w:val="28"/>
          <w:szCs w:val="28"/>
        </w:rPr>
        <w:t>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рН=1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рН=2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рН=4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рН=3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рН=5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424.1 Чему равен рОН 0,1М раствора </w:t>
      </w:r>
      <w:r>
        <w:rPr>
          <w:sz w:val="28"/>
          <w:szCs w:val="28"/>
          <w:lang w:val="en-US"/>
        </w:rPr>
        <w:t>NaOH</w:t>
      </w:r>
      <w:r>
        <w:rPr>
          <w:sz w:val="28"/>
          <w:szCs w:val="28"/>
        </w:rPr>
        <w:t>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рОН=4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рОН=2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рОН=1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рОН=3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рОН=5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425.1 Чему равен рН 0,01М раствора </w:t>
      </w:r>
      <w:r>
        <w:rPr>
          <w:sz w:val="28"/>
          <w:szCs w:val="28"/>
          <w:lang w:val="en-US"/>
        </w:rPr>
        <w:t>NaOH</w:t>
      </w:r>
      <w:r>
        <w:rPr>
          <w:sz w:val="28"/>
          <w:szCs w:val="28"/>
        </w:rPr>
        <w:t>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рН=11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рН=13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рН=6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рН=12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рН=10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426.1 Чему равен рН 1М расвора </w:t>
      </w:r>
      <w:r>
        <w:rPr>
          <w:position w:val="-20"/>
          <w:sz w:val="28"/>
          <w:szCs w:val="28"/>
        </w:rPr>
        <w:object w:dxaOrig="735" w:dyaOrig="390">
          <v:shape id="_x0000_i1151" type="#_x0000_t75" style="width:36.85pt;height:19.6pt" o:ole="">
            <v:imagedata r:id="rId228" o:title=""/>
          </v:shape>
          <o:OLEObject Type="Embed" ProgID="Equation.3" ShapeID="_x0000_i1151" DrawAspect="Content" ObjectID="_1601300476" r:id="rId229"/>
        </w:object>
      </w:r>
      <w:r>
        <w:rPr>
          <w:sz w:val="28"/>
          <w:szCs w:val="28"/>
        </w:rPr>
        <w:t xml:space="preserve"> 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рН=1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В) рН=0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С) рН=2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Д) рН=3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Е) рН=5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427.1 Какая из указанных смесей относится к кислым буферным раcтворам?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18"/>
          <w:sz w:val="28"/>
          <w:szCs w:val="28"/>
        </w:rPr>
        <w:object w:dxaOrig="2880" w:dyaOrig="1785">
          <v:shape id="_x0000_i1152" type="#_x0000_t75" style="width:2in;height:89.3pt" o:ole="">
            <v:imagedata r:id="rId230" o:title=""/>
          </v:shape>
          <o:OLEObject Type="Embed" ProgID="Equation.3" ShapeID="_x0000_i1152" DrawAspect="Content" ObjectID="_1601300477" r:id="rId231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******************************************************************428.1 Какая из указанных смесей относится к основным буферным растворам?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18"/>
          <w:sz w:val="28"/>
          <w:szCs w:val="28"/>
        </w:rPr>
        <w:object w:dxaOrig="2100" w:dyaOrig="1770">
          <v:shape id="_x0000_i1153" type="#_x0000_t75" style="width:104.85pt;height:88.7pt" o:ole="">
            <v:imagedata r:id="rId232" o:title=""/>
          </v:shape>
          <o:OLEObject Type="Embed" ProgID="Equation.3" ShapeID="_x0000_i1153" DrawAspect="Content" ObjectID="_1601300478" r:id="rId233"/>
        </w:objec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429.1Указать формулы расчёта рН сильного основания: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position w:val="-130"/>
          <w:sz w:val="28"/>
          <w:szCs w:val="28"/>
        </w:rPr>
        <w:object w:dxaOrig="2190" w:dyaOrig="2085">
          <v:shape id="_x0000_i1154" type="#_x0000_t75" style="width:109.45pt;height:104.25pt" o:ole="">
            <v:imagedata r:id="rId234" o:title=""/>
          </v:shape>
          <o:OLEObject Type="Embed" ProgID="Equation.3" ShapeID="_x0000_i1154" DrawAspect="Content" ObjectID="_1601300479" r:id="rId235"/>
        </w:objec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tabs>
          <w:tab w:val="num" w:pos="600"/>
        </w:tabs>
        <w:ind w:left="600" w:hanging="420"/>
        <w:jc w:val="both"/>
        <w:rPr>
          <w:sz w:val="28"/>
          <w:szCs w:val="28"/>
        </w:rPr>
      </w:pPr>
      <w:r>
        <w:rPr>
          <w:sz w:val="28"/>
          <w:szCs w:val="28"/>
        </w:rPr>
        <w:t>430.1 Указать правильную формулу расчёта [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 xml:space="preserve">] для раствора </w:t>
      </w:r>
      <w:r>
        <w:rPr>
          <w:sz w:val="28"/>
          <w:szCs w:val="28"/>
          <w:lang w:val="en-US"/>
        </w:rPr>
        <w:t>NaOH</w:t>
      </w:r>
      <w:r>
        <w:rPr>
          <w:sz w:val="28"/>
          <w:szCs w:val="28"/>
        </w:rPr>
        <w:t>: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position w:val="-174"/>
          <w:sz w:val="28"/>
          <w:szCs w:val="28"/>
        </w:rPr>
        <w:object w:dxaOrig="2325" w:dyaOrig="2430">
          <v:shape id="_x0000_i1155" type="#_x0000_t75" style="width:116.35pt;height:121.55pt" o:ole="">
            <v:imagedata r:id="rId236" o:title=""/>
          </v:shape>
          <o:OLEObject Type="Embed" ProgID="Equation.3" ShapeID="_x0000_i1155" DrawAspect="Content" ObjectID="_1601300480" r:id="rId237"/>
        </w:object>
      </w:r>
    </w:p>
    <w:p w:rsidR="00AA38EB" w:rsidRDefault="00AA38EB" w:rsidP="00AA38EB">
      <w:pPr>
        <w:jc w:val="both"/>
        <w:rPr>
          <w:sz w:val="28"/>
          <w:szCs w:val="28"/>
        </w:rPr>
      </w:pP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 xml:space="preserve">431.1 При каком значении рН раствор будет наиболее кислым?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13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6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3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2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1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432.1 При каком значении рН раствор будет наиболее щелочным?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17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8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10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12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13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433.1</w:t>
      </w:r>
      <w:r>
        <w:rPr>
          <w:sz w:val="28"/>
          <w:szCs w:val="28"/>
        </w:rPr>
        <w:t xml:space="preserve"> Какой концентрацией ионов гидроксида характеризуется щелочной раствор?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[ОН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] &gt;10</w:t>
      </w:r>
      <w:r>
        <w:rPr>
          <w:sz w:val="28"/>
          <w:szCs w:val="28"/>
          <w:vertAlign w:val="superscript"/>
        </w:rPr>
        <w:t>-7</w:t>
      </w:r>
      <w:r>
        <w:rPr>
          <w:sz w:val="28"/>
          <w:szCs w:val="28"/>
        </w:rPr>
        <w:t xml:space="preserve"> моль/л  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[ОН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] =10</w:t>
      </w:r>
      <w:r>
        <w:rPr>
          <w:sz w:val="28"/>
          <w:szCs w:val="28"/>
          <w:vertAlign w:val="superscript"/>
        </w:rPr>
        <w:t>-7</w:t>
      </w:r>
      <w:r>
        <w:rPr>
          <w:sz w:val="28"/>
          <w:szCs w:val="28"/>
        </w:rPr>
        <w:t xml:space="preserve"> моль/л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[ОН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] &lt;10</w:t>
      </w:r>
      <w:r>
        <w:rPr>
          <w:sz w:val="28"/>
          <w:szCs w:val="28"/>
          <w:vertAlign w:val="superscript"/>
        </w:rPr>
        <w:t>-7</w:t>
      </w:r>
      <w:r>
        <w:rPr>
          <w:sz w:val="28"/>
          <w:szCs w:val="28"/>
        </w:rPr>
        <w:t xml:space="preserve"> моль/л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D</w:t>
      </w:r>
      <w:r>
        <w:rPr>
          <w:sz w:val="28"/>
          <w:szCs w:val="28"/>
        </w:rPr>
        <w:t>) [ОН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] = [Н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>]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[Н+] = 10</w:t>
      </w:r>
      <w:r>
        <w:rPr>
          <w:sz w:val="28"/>
          <w:szCs w:val="28"/>
          <w:vertAlign w:val="superscript"/>
        </w:rPr>
        <w:t xml:space="preserve">-2   </w:t>
      </w:r>
      <w:r>
        <w:rPr>
          <w:sz w:val="28"/>
          <w:szCs w:val="28"/>
        </w:rPr>
        <w:t>моль/л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434.1</w:t>
      </w:r>
      <w:r>
        <w:rPr>
          <w:sz w:val="28"/>
          <w:szCs w:val="28"/>
        </w:rPr>
        <w:t xml:space="preserve"> Какой формулой выражается взаимосвязь между водородным и гидроксидным показателями?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рН + рОН=14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)рН + рОН = 10</w:t>
      </w:r>
      <w:r>
        <w:rPr>
          <w:sz w:val="28"/>
          <w:szCs w:val="28"/>
          <w:vertAlign w:val="superscript"/>
        </w:rPr>
        <w:t>-14</w:t>
      </w:r>
      <w:r>
        <w:rPr>
          <w:sz w:val="28"/>
          <w:szCs w:val="28"/>
        </w:rPr>
        <w:t xml:space="preserve">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рН – рОН=14 </w:t>
      </w:r>
    </w:p>
    <w:p w:rsidR="00AA38EB" w:rsidRDefault="00AA38EB" w:rsidP="00AA38EB">
      <w:pPr>
        <w:rPr>
          <w:sz w:val="28"/>
          <w:szCs w:val="28"/>
          <w:vertAlign w:val="superscript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рН + рОН=10</w:t>
      </w:r>
      <w:r>
        <w:rPr>
          <w:sz w:val="28"/>
          <w:szCs w:val="28"/>
          <w:vertAlign w:val="superscript"/>
        </w:rPr>
        <w:t>14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нет правильного ответа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435.1</w:t>
      </w:r>
      <w:r>
        <w:rPr>
          <w:sz w:val="28"/>
          <w:szCs w:val="28"/>
        </w:rPr>
        <w:t xml:space="preserve"> Что называется водородным показателем?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A) отрицательный логарифм молярной концентрации ионов гидроксида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молярная концентрация ионов водорода в растворе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молярная концентрация ионов гидроксида в растворе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отрицательный логарифм молярной концентрации ионов водорода в растворе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нет правильного ответа</w:t>
      </w:r>
    </w:p>
    <w:p w:rsidR="00AA38EB" w:rsidRDefault="00AA38EB" w:rsidP="00AA38EB">
      <w:pPr>
        <w:tabs>
          <w:tab w:val="num" w:pos="3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436.1</w:t>
      </w:r>
      <w:r>
        <w:rPr>
          <w:sz w:val="28"/>
          <w:szCs w:val="28"/>
        </w:rPr>
        <w:t xml:space="preserve"> Как изменяется ионное произведение воды с увеличением температуры?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 xml:space="preserve">A) остается без изменения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увеличивается 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уменьшается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увеличивается, затем уменьшается</w:t>
      </w:r>
    </w:p>
    <w:p w:rsidR="00AA38EB" w:rsidRDefault="00AA38EB" w:rsidP="00AA38EB">
      <w:p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Е) уменьшается, затем увеличивается</w:t>
      </w:r>
    </w:p>
    <w:p w:rsidR="00AA38EB" w:rsidRDefault="00AA38EB" w:rsidP="00AA38E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pStyle w:val="ab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437.1 Какое уравнение используется для расчета осмотического давления раствора неэлектролита?</w:t>
      </w:r>
    </w:p>
    <w:p w:rsidR="00AA38EB" w:rsidRDefault="00AA38EB" w:rsidP="00AA38EB">
      <w:pPr>
        <w:pStyle w:val="ab"/>
        <w:ind w:left="0" w:firstLine="0"/>
        <w:rPr>
          <w:sz w:val="28"/>
          <w:szCs w:val="28"/>
        </w:rPr>
      </w:pPr>
      <w:r>
        <w:rPr>
          <w:sz w:val="28"/>
          <w:szCs w:val="28"/>
        </w:rPr>
        <w:t>A) Pocм = iCRT</w:t>
      </w:r>
    </w:p>
    <w:p w:rsidR="00AA38EB" w:rsidRDefault="00AA38EB" w:rsidP="00AA38EB">
      <w:pPr>
        <w:pStyle w:val="ab"/>
        <w:ind w:left="0" w:firstLine="0"/>
        <w:rPr>
          <w:sz w:val="28"/>
          <w:szCs w:val="28"/>
        </w:rPr>
      </w:pPr>
      <w:r>
        <w:rPr>
          <w:sz w:val="28"/>
          <w:szCs w:val="28"/>
        </w:rPr>
        <w:t>B) Pocм = nRT</w:t>
      </w:r>
    </w:p>
    <w:p w:rsidR="00AA38EB" w:rsidRDefault="00AA38EB" w:rsidP="00AA38EB">
      <w:pPr>
        <w:pStyle w:val="ab"/>
        <w:ind w:left="0" w:firstLine="0"/>
        <w:rPr>
          <w:sz w:val="28"/>
          <w:szCs w:val="28"/>
        </w:rPr>
      </w:pPr>
      <w:r>
        <w:rPr>
          <w:sz w:val="28"/>
          <w:szCs w:val="28"/>
        </w:rPr>
        <w:t>C) Pocм = CRT</w:t>
      </w:r>
    </w:p>
    <w:p w:rsidR="00AA38EB" w:rsidRDefault="00AA38EB" w:rsidP="00AA38EB">
      <w:pPr>
        <w:pStyle w:val="ab"/>
        <w:ind w:left="0" w:firstLine="0"/>
        <w:rPr>
          <w:sz w:val="28"/>
          <w:szCs w:val="28"/>
        </w:rPr>
      </w:pPr>
      <w:r>
        <w:rPr>
          <w:sz w:val="28"/>
          <w:szCs w:val="28"/>
        </w:rPr>
        <w:t>D) Pocм =</w:t>
      </w:r>
      <w:r>
        <w:rPr>
          <w:position w:val="-24"/>
          <w:sz w:val="28"/>
          <w:szCs w:val="28"/>
        </w:rPr>
        <w:object w:dxaOrig="660" w:dyaOrig="645">
          <v:shape id="_x0000_i1156" type="#_x0000_t75" style="width:32.85pt;height:32.25pt" o:ole="" fillcolor="window">
            <v:imagedata r:id="rId238" o:title=""/>
          </v:shape>
          <o:OLEObject Type="Embed" ProgID="Equation.3" ShapeID="_x0000_i1156" DrawAspect="Content" ObjectID="_1601300481" r:id="rId239"/>
        </w:objec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E</w:t>
      </w:r>
      <w:r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</w:rPr>
        <w:t>Poc</w:t>
      </w:r>
      <w:r>
        <w:rPr>
          <w:sz w:val="28"/>
          <w:szCs w:val="28"/>
          <w:lang w:val="ru-RU"/>
        </w:rPr>
        <w:t>м = ∆</w:t>
      </w:r>
      <w:r>
        <w:rPr>
          <w:sz w:val="28"/>
          <w:szCs w:val="28"/>
        </w:rPr>
        <w:t>t</w:t>
      </w:r>
      <w:r>
        <w:rPr>
          <w:sz w:val="28"/>
          <w:szCs w:val="28"/>
          <w:vertAlign w:val="superscript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K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438.1 Какое уравнение используется для расчета понижения температуры замерзания в растворах неэлектролитов?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А) ∆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iEC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∆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∆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</w:rPr>
        <w:t xml:space="preserve"> = Е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∆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t>439.1 Какое уравнение используется для расчета повышения температуры кипения в растворах неэлектролитов?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∆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кип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iEC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∆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кип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∆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кип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кип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∆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кип</w:t>
      </w:r>
      <w:r>
        <w:rPr>
          <w:sz w:val="28"/>
          <w:szCs w:val="28"/>
        </w:rPr>
        <w:t xml:space="preserve"> = Е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pStyle w:val="ab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**********************************************************</w:t>
      </w:r>
    </w:p>
    <w:p w:rsidR="00AA38EB" w:rsidRDefault="00AA38EB" w:rsidP="00AA38EB">
      <w:pPr>
        <w:pStyle w:val="ab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440.1 Какое уравнение используется для расчета молекулярной массы растворенного вещества криоскопическим методом, если “</w:t>
      </w:r>
      <w:r>
        <w:rPr>
          <w:sz w:val="28"/>
          <w:szCs w:val="28"/>
        </w:rPr>
        <w:t>m</w:t>
      </w:r>
      <w:r>
        <w:rPr>
          <w:sz w:val="28"/>
          <w:szCs w:val="28"/>
          <w:lang w:val="ru-RU"/>
        </w:rPr>
        <w:t>” – масса растворенного вещества; “</w:t>
      </w:r>
      <w:r>
        <w:rPr>
          <w:sz w:val="28"/>
          <w:szCs w:val="28"/>
        </w:rPr>
        <w:t>L</w:t>
      </w:r>
      <w:r>
        <w:rPr>
          <w:sz w:val="28"/>
          <w:szCs w:val="28"/>
          <w:lang w:val="ru-RU"/>
        </w:rPr>
        <w:t>” – масса растворителя?</w: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A</w:t>
      </w:r>
      <w:r>
        <w:rPr>
          <w:sz w:val="28"/>
          <w:szCs w:val="28"/>
          <w:lang w:val="ru-RU"/>
        </w:rPr>
        <w:t xml:space="preserve">) </w:t>
      </w:r>
      <w:r>
        <w:rPr>
          <w:position w:val="-24"/>
          <w:sz w:val="28"/>
          <w:szCs w:val="28"/>
        </w:rPr>
        <w:object w:dxaOrig="1695" w:dyaOrig="615">
          <v:shape id="_x0000_i1157" type="#_x0000_t75" style="width:84.65pt;height:30.55pt" o:ole="" fillcolor="window">
            <v:imagedata r:id="rId240" o:title=""/>
          </v:shape>
          <o:OLEObject Type="Embed" ProgID="Equation.3" ShapeID="_x0000_i1157" DrawAspect="Content" ObjectID="_1601300482" r:id="rId241"/>
        </w:objec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B</w:t>
      </w:r>
      <w:r>
        <w:rPr>
          <w:sz w:val="28"/>
          <w:szCs w:val="28"/>
          <w:lang w:val="ru-RU"/>
        </w:rPr>
        <w:t xml:space="preserve">) </w:t>
      </w:r>
      <w:r>
        <w:rPr>
          <w:position w:val="-24"/>
          <w:sz w:val="28"/>
          <w:szCs w:val="28"/>
        </w:rPr>
        <w:object w:dxaOrig="1680" w:dyaOrig="615">
          <v:shape id="_x0000_i1158" type="#_x0000_t75" style="width:84.1pt;height:30.55pt" o:ole="" fillcolor="window">
            <v:imagedata r:id="rId242" o:title=""/>
          </v:shape>
          <o:OLEObject Type="Embed" ProgID="Equation.3" ShapeID="_x0000_i1158" DrawAspect="Content" ObjectID="_1601300483" r:id="rId243"/>
        </w:objec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C</w:t>
      </w:r>
      <w:r>
        <w:rPr>
          <w:sz w:val="28"/>
          <w:szCs w:val="28"/>
          <w:lang w:val="ru-RU"/>
        </w:rPr>
        <w:t xml:space="preserve">) </w:t>
      </w:r>
      <w:r>
        <w:rPr>
          <w:position w:val="-24"/>
          <w:sz w:val="28"/>
          <w:szCs w:val="28"/>
        </w:rPr>
        <w:object w:dxaOrig="1695" w:dyaOrig="615">
          <v:shape id="_x0000_i1159" type="#_x0000_t75" style="width:84.65pt;height:30.55pt" o:ole="" fillcolor="window">
            <v:imagedata r:id="rId244" o:title=""/>
          </v:shape>
          <o:OLEObject Type="Embed" ProgID="Equation.3" ShapeID="_x0000_i1159" DrawAspect="Content" ObjectID="_1601300484" r:id="rId245"/>
        </w:objec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D</w:t>
      </w:r>
      <w:r>
        <w:rPr>
          <w:sz w:val="28"/>
          <w:szCs w:val="28"/>
          <w:lang w:val="ru-RU"/>
        </w:rPr>
        <w:t xml:space="preserve">) </w:t>
      </w:r>
      <w:r>
        <w:rPr>
          <w:position w:val="-24"/>
          <w:sz w:val="28"/>
          <w:szCs w:val="28"/>
        </w:rPr>
        <w:object w:dxaOrig="1440" w:dyaOrig="615">
          <v:shape id="_x0000_i1160" type="#_x0000_t75" style="width:1in;height:30.55pt" o:ole="" fillcolor="window">
            <v:imagedata r:id="rId246" o:title=""/>
          </v:shape>
          <o:OLEObject Type="Embed" ProgID="Equation.3" ShapeID="_x0000_i1160" DrawAspect="Content" ObjectID="_1601300485" r:id="rId247"/>
        </w:object>
      </w:r>
    </w:p>
    <w:p w:rsidR="00AA38EB" w:rsidRDefault="00AA38EB" w:rsidP="00AA38EB">
      <w:pPr>
        <w:pStyle w:val="ab"/>
        <w:pBdr>
          <w:bottom w:val="dotted" w:sz="24" w:space="1" w:color="auto"/>
        </w:pBdr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E</w:t>
      </w:r>
      <w:r>
        <w:rPr>
          <w:sz w:val="28"/>
          <w:szCs w:val="28"/>
          <w:lang w:val="ru-RU"/>
        </w:rPr>
        <w:t xml:space="preserve">) </w:t>
      </w:r>
      <w:r>
        <w:rPr>
          <w:position w:val="-24"/>
          <w:sz w:val="28"/>
          <w:szCs w:val="28"/>
        </w:rPr>
        <w:object w:dxaOrig="1125" w:dyaOrig="615">
          <v:shape id="_x0000_i1161" type="#_x0000_t75" style="width:56.45pt;height:30.55pt" o:ole="" fillcolor="window">
            <v:imagedata r:id="rId248" o:title=""/>
          </v:shape>
          <o:OLEObject Type="Embed" ProgID="Equation.3" ShapeID="_x0000_i1161" DrawAspect="Content" ObjectID="_1601300486" r:id="rId249"/>
        </w:object>
      </w:r>
    </w:p>
    <w:p w:rsidR="00AA38EB" w:rsidRDefault="00AA38EB" w:rsidP="00AA38EB">
      <w:pPr>
        <w:pStyle w:val="ab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441.1. Какое уравнение используется для расчета понижения температуры кристаллизации в растворах электролитов?</w:t>
      </w:r>
    </w:p>
    <w:p w:rsidR="00AA38EB" w:rsidRDefault="00AA38EB" w:rsidP="00AA38E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) ∆t 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 EC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B) ∆t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  <w:lang w:val="en-US"/>
        </w:rPr>
        <w:t xml:space="preserve"> = i</w:t>
      </w: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∆t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  <w:lang w:val="en-US"/>
        </w:rPr>
        <w:t xml:space="preserve"> = 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t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vertAlign w:val="subscript"/>
        </w:rPr>
        <w:t>зам</w:t>
      </w:r>
      <w:r>
        <w:rPr>
          <w:sz w:val="28"/>
          <w:szCs w:val="28"/>
          <w:lang w:val="en-US"/>
        </w:rPr>
        <w:t xml:space="preserve"> = iKC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∆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кип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KC</w:t>
      </w:r>
      <w:r>
        <w:rPr>
          <w:sz w:val="28"/>
          <w:szCs w:val="28"/>
          <w:vertAlign w:val="subscript"/>
          <w:lang w:val="en-US"/>
        </w:rPr>
        <w:t>m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</w:t>
      </w:r>
    </w:p>
    <w:p w:rsidR="00AA38EB" w:rsidRDefault="00AA38EB" w:rsidP="00AA38EB">
      <w:pPr>
        <w:pStyle w:val="ab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442.1 Какое уравнение используется для расчета осмотического давления раствора электролита?</w:t>
      </w:r>
    </w:p>
    <w:p w:rsidR="00AA38EB" w:rsidRDefault="00AA38EB" w:rsidP="00AA38EB">
      <w:pPr>
        <w:pStyle w:val="ab"/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А) </w:t>
      </w:r>
      <w:r>
        <w:rPr>
          <w:sz w:val="28"/>
          <w:szCs w:val="28"/>
        </w:rPr>
        <w:t>Poc</w:t>
      </w:r>
      <w:r>
        <w:rPr>
          <w:sz w:val="28"/>
          <w:szCs w:val="28"/>
          <w:lang w:val="ru-RU"/>
        </w:rPr>
        <w:t xml:space="preserve">м = </w:t>
      </w:r>
      <w:r>
        <w:rPr>
          <w:sz w:val="28"/>
          <w:szCs w:val="28"/>
        </w:rPr>
        <w:t>iC</w:t>
      </w:r>
      <w:r>
        <w:rPr>
          <w:sz w:val="28"/>
          <w:szCs w:val="28"/>
          <w:vertAlign w:val="subscript"/>
          <w:lang w:val="ru-RU"/>
        </w:rPr>
        <w:t>М</w:t>
      </w:r>
      <w:r>
        <w:rPr>
          <w:sz w:val="28"/>
          <w:szCs w:val="28"/>
        </w:rPr>
        <w:t>RT</w:t>
      </w:r>
    </w:p>
    <w:p w:rsidR="00AA38EB" w:rsidRDefault="00AA38EB" w:rsidP="00AA38EB">
      <w:pPr>
        <w:pStyle w:val="ab"/>
        <w:ind w:left="567"/>
        <w:rPr>
          <w:sz w:val="28"/>
          <w:szCs w:val="28"/>
          <w:lang w:val="ru-RU"/>
        </w:rPr>
      </w:pPr>
      <w:r>
        <w:rPr>
          <w:sz w:val="28"/>
          <w:szCs w:val="28"/>
        </w:rPr>
        <w:t>B</w:t>
      </w:r>
      <w:r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</w:rPr>
        <w:t>Poc</w:t>
      </w:r>
      <w:r>
        <w:rPr>
          <w:sz w:val="28"/>
          <w:szCs w:val="28"/>
          <w:lang w:val="ru-RU"/>
        </w:rPr>
        <w:t xml:space="preserve">м = </w:t>
      </w:r>
      <w:r>
        <w:rPr>
          <w:sz w:val="28"/>
          <w:szCs w:val="28"/>
        </w:rPr>
        <w:t>nRT</w:t>
      </w:r>
    </w:p>
    <w:p w:rsidR="00AA38EB" w:rsidRDefault="00AA38EB" w:rsidP="00AA38EB">
      <w:pPr>
        <w:pStyle w:val="ab"/>
        <w:ind w:left="567"/>
        <w:rPr>
          <w:sz w:val="28"/>
          <w:szCs w:val="28"/>
        </w:rPr>
      </w:pPr>
      <w:r>
        <w:rPr>
          <w:sz w:val="28"/>
          <w:szCs w:val="28"/>
        </w:rPr>
        <w:t>C) Pocм = CRT</w:t>
      </w:r>
    </w:p>
    <w:p w:rsidR="00AA38EB" w:rsidRDefault="00AA38EB" w:rsidP="00AA38EB">
      <w:pPr>
        <w:pStyle w:val="ab"/>
        <w:ind w:left="567"/>
        <w:rPr>
          <w:sz w:val="28"/>
          <w:szCs w:val="28"/>
        </w:rPr>
      </w:pPr>
      <w:r>
        <w:rPr>
          <w:sz w:val="28"/>
          <w:szCs w:val="28"/>
        </w:rPr>
        <w:t>D) Pocм =</w:t>
      </w:r>
      <w:r>
        <w:rPr>
          <w:position w:val="-24"/>
          <w:sz w:val="28"/>
          <w:szCs w:val="28"/>
        </w:rPr>
        <w:object w:dxaOrig="660" w:dyaOrig="645">
          <v:shape id="_x0000_i1162" type="#_x0000_t75" style="width:32.85pt;height:32.25pt" o:ole="" fillcolor="window">
            <v:imagedata r:id="rId238" o:title=""/>
          </v:shape>
          <o:OLEObject Type="Embed" ProgID="Equation.3" ShapeID="_x0000_i1162" DrawAspect="Content" ObjectID="_1601300487" r:id="rId250"/>
        </w:object>
      </w:r>
    </w:p>
    <w:p w:rsidR="00AA38EB" w:rsidRDefault="00AA38EB" w:rsidP="00AA38EB">
      <w:pPr>
        <w:pStyle w:val="ab"/>
        <w:ind w:left="567"/>
        <w:rPr>
          <w:sz w:val="28"/>
          <w:szCs w:val="28"/>
          <w:lang w:val="ru-RU"/>
        </w:rPr>
      </w:pPr>
      <w:r>
        <w:rPr>
          <w:sz w:val="28"/>
          <w:szCs w:val="28"/>
        </w:rPr>
        <w:t>E</w:t>
      </w:r>
      <w:r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</w:rPr>
        <w:t>Poc</w:t>
      </w:r>
      <w:r>
        <w:rPr>
          <w:sz w:val="28"/>
          <w:szCs w:val="28"/>
          <w:lang w:val="ru-RU"/>
        </w:rPr>
        <w:t>м = ∆</w:t>
      </w:r>
      <w:r>
        <w:rPr>
          <w:sz w:val="28"/>
          <w:szCs w:val="28"/>
        </w:rPr>
        <w:t>t</w:t>
      </w:r>
      <w:r>
        <w:rPr>
          <w:sz w:val="28"/>
          <w:szCs w:val="28"/>
          <w:vertAlign w:val="superscript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K</w:t>
      </w:r>
    </w:p>
    <w:p w:rsidR="00AA38EB" w:rsidRDefault="00AA38EB" w:rsidP="00AA38E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 ***************************</w:t>
      </w:r>
    </w:p>
    <w:p w:rsidR="00AA38EB" w:rsidRDefault="00AA38EB" w:rsidP="00AA38E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443.1 Что не определяют методами криоскопии и эбулиоскопии?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А) осмотическое давление растворов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</w:rPr>
        <w:t>В) концентрацию растворов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</w:rPr>
        <w:t>С) степень диссоциации слабого электролита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молекулярную массу растворенного вещества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строение вещества</w:t>
      </w:r>
    </w:p>
    <w:p w:rsidR="00AA38EB" w:rsidRDefault="00AA38EB" w:rsidP="00AA38EB">
      <w:pPr>
        <w:spacing w:before="240"/>
        <w:ind w:right="-1050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</w:t>
      </w:r>
    </w:p>
    <w:p w:rsidR="00AA38EB" w:rsidRDefault="00AA38EB" w:rsidP="00AA38EB">
      <w:pPr>
        <w:pStyle w:val="ab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444.1 Чему равна молекулярная масса вещества, если раствор 0,2 кг его в 10 кг воды замерзает при температуре  –1,24</w:t>
      </w:r>
      <w:r>
        <w:rPr>
          <w:sz w:val="28"/>
          <w:szCs w:val="28"/>
          <w:vertAlign w:val="superscript"/>
          <w:lang w:val="ru-RU"/>
        </w:rPr>
        <w:t>0</w:t>
      </w:r>
      <w:r>
        <w:rPr>
          <w:sz w:val="28"/>
          <w:szCs w:val="28"/>
          <w:lang w:val="ru-RU"/>
        </w:rPr>
        <w:t xml:space="preserve"> С? К</w:t>
      </w:r>
      <w:r>
        <w:rPr>
          <w:sz w:val="28"/>
          <w:szCs w:val="28"/>
          <w:vertAlign w:val="subscript"/>
          <w:lang w:val="ru-RU"/>
        </w:rPr>
        <w:t>Н2О</w:t>
      </w:r>
      <w:r>
        <w:rPr>
          <w:sz w:val="28"/>
          <w:szCs w:val="28"/>
          <w:lang w:val="ru-RU"/>
        </w:rPr>
        <w:t xml:space="preserve"> = 1,86.</w: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30 а.е.м.</w: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16,8 а.е.м.</w: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С) 26,7 а.е.м.</w: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D</w:t>
      </w:r>
      <w:r>
        <w:rPr>
          <w:sz w:val="28"/>
          <w:szCs w:val="28"/>
          <w:lang w:val="ru-RU"/>
        </w:rPr>
        <w:t>) 60 а.е.м.</w:t>
      </w:r>
    </w:p>
    <w:p w:rsidR="00AA38EB" w:rsidRDefault="00AA38EB" w:rsidP="00AA38EB">
      <w:pPr>
        <w:pStyle w:val="ab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</w:rPr>
        <w:t>E</w:t>
      </w:r>
      <w:r>
        <w:rPr>
          <w:sz w:val="28"/>
          <w:szCs w:val="28"/>
          <w:lang w:val="ru-RU"/>
        </w:rPr>
        <w:t>) 120 а.е.м.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445.1 Гипотоничным раствором будет тот, у которого осмотическое давление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А) больше сравниваемого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</w:rPr>
        <w:t>В) меньше сравниваемого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</w:rPr>
        <w:t>С) равно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сравниваемому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не равно сравниваемому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невозможно сопоставить</w:t>
      </w:r>
    </w:p>
    <w:p w:rsidR="00AA38EB" w:rsidRDefault="00AA38EB" w:rsidP="00AA38E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</w:t>
      </w:r>
    </w:p>
    <w:p w:rsidR="00AA38EB" w:rsidRDefault="00AA38EB" w:rsidP="00AA38E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446.1Гипертоничным раствором будет тот, у которого осмотическое давление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А) больше сравниваемого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</w:rPr>
        <w:t>В) меньше  сравниваемого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</w:rPr>
        <w:t>С) равно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сравниваемому</w:t>
      </w:r>
    </w:p>
    <w:p w:rsidR="00AA38EB" w:rsidRDefault="00AA38EB" w:rsidP="00AA38EB">
      <w:pPr>
        <w:ind w:right="567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не равно сравниваемому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невозможно сопоставить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</w:t>
      </w:r>
    </w:p>
    <w:p w:rsidR="00AA38EB" w:rsidRDefault="00AA38EB" w:rsidP="00AA38E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447.1Клетка находится в соленом растворе, осмотическое давление в котором выше, чем внутри клетки. Какое явление наблюдается?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А) набухание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В) диализ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С) тургор</w:t>
      </w:r>
      <w:r>
        <w:rPr>
          <w:sz w:val="28"/>
          <w:szCs w:val="28"/>
          <w:vertAlign w:val="superscript"/>
        </w:rPr>
        <w:t xml:space="preserve"> 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клетка остается невредимой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плазмолиз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</w:t>
      </w:r>
    </w:p>
    <w:p w:rsidR="00AA38EB" w:rsidRDefault="00AA38EB" w:rsidP="00AA38E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448.1 Растворы с одинаковым осмотическим давлением называются: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А) гипертоничными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В) изотоничными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С) гипотоничными</w:t>
      </w:r>
    </w:p>
    <w:p w:rsidR="00AA38EB" w:rsidRDefault="00AA38EB" w:rsidP="00AA38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концентрированными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Е) буферными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</w:t>
      </w:r>
    </w:p>
    <w:p w:rsidR="00AA38EB" w:rsidRDefault="00AA38EB" w:rsidP="00AA38EB">
      <w:pPr>
        <w:ind w:right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449.1По какому уравнению можно определить изотонический коэффициент?</w:t>
      </w:r>
    </w:p>
    <w:p w:rsidR="00AA38EB" w:rsidRDefault="00AA38EB" w:rsidP="00AA38EB">
      <w:pPr>
        <w:ind w:right="567"/>
        <w:jc w:val="both"/>
        <w:rPr>
          <w:snapToGrid w:val="0"/>
          <w:color w:val="000000"/>
          <w:sz w:val="28"/>
          <w:szCs w:val="28"/>
          <w:vertAlign w:val="subscript"/>
        </w:rPr>
      </w:pPr>
      <w:r>
        <w:rPr>
          <w:sz w:val="28"/>
          <w:szCs w:val="28"/>
        </w:rPr>
        <w:t xml:space="preserve">А)  </w:t>
      </w:r>
      <w:r>
        <w:rPr>
          <w:snapToGrid w:val="0"/>
          <w:color w:val="000000"/>
          <w:sz w:val="28"/>
          <w:szCs w:val="28"/>
        </w:rPr>
        <w:t>i = P</w:t>
      </w:r>
      <w:r>
        <w:rPr>
          <w:snapToGrid w:val="0"/>
          <w:color w:val="000000"/>
          <w:sz w:val="28"/>
          <w:szCs w:val="28"/>
          <w:vertAlign w:val="subscript"/>
        </w:rPr>
        <w:t xml:space="preserve">ОСМ (теор)  </w:t>
      </w:r>
      <w:r>
        <w:rPr>
          <w:snapToGrid w:val="0"/>
          <w:color w:val="000000"/>
          <w:sz w:val="28"/>
          <w:szCs w:val="28"/>
        </w:rPr>
        <w:t>/ Р</w:t>
      </w:r>
      <w:r>
        <w:rPr>
          <w:snapToGrid w:val="0"/>
          <w:color w:val="000000"/>
          <w:sz w:val="28"/>
          <w:szCs w:val="28"/>
          <w:vertAlign w:val="subscript"/>
        </w:rPr>
        <w:t>ОСМ (опыт)</w:t>
      </w:r>
    </w:p>
    <w:p w:rsidR="00AA38EB" w:rsidRDefault="00AA38EB" w:rsidP="00AA38EB">
      <w:pPr>
        <w:ind w:right="567"/>
        <w:jc w:val="both"/>
        <w:rPr>
          <w:snapToGrid w:val="0"/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)  </w:t>
      </w:r>
      <w:r>
        <w:rPr>
          <w:snapToGrid w:val="0"/>
          <w:color w:val="000000"/>
          <w:sz w:val="28"/>
          <w:szCs w:val="28"/>
          <w:lang w:val="en-US"/>
        </w:rPr>
        <w:t xml:space="preserve">i = </w:t>
      </w:r>
      <w:r>
        <w:rPr>
          <w:snapToGrid w:val="0"/>
          <w:color w:val="000000"/>
          <w:sz w:val="28"/>
          <w:szCs w:val="28"/>
        </w:rPr>
        <w:sym w:font="Symbol" w:char="F061"/>
      </w:r>
      <w:r>
        <w:rPr>
          <w:snapToGrid w:val="0"/>
          <w:color w:val="000000"/>
          <w:sz w:val="28"/>
          <w:szCs w:val="28"/>
          <w:lang w:val="en-US"/>
        </w:rPr>
        <w:t>-1 / n-1</w:t>
      </w:r>
    </w:p>
    <w:p w:rsidR="00AA38EB" w:rsidRDefault="00AA38EB" w:rsidP="00AA38EB">
      <w:pPr>
        <w:ind w:right="567"/>
        <w:jc w:val="both"/>
        <w:rPr>
          <w:snapToGrid w:val="0"/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)  </w:t>
      </w:r>
      <w:r>
        <w:rPr>
          <w:snapToGrid w:val="0"/>
          <w:color w:val="000000"/>
          <w:sz w:val="28"/>
          <w:szCs w:val="28"/>
          <w:lang w:val="en-US"/>
        </w:rPr>
        <w:t>i =</w:t>
      </w:r>
      <w:r>
        <w:rPr>
          <w:snapToGrid w:val="0"/>
          <w:color w:val="000000"/>
          <w:sz w:val="28"/>
          <w:szCs w:val="28"/>
        </w:rPr>
        <w:sym w:font="Symbol" w:char="F061"/>
      </w:r>
      <w:r>
        <w:rPr>
          <w:snapToGrid w:val="0"/>
          <w:color w:val="000000"/>
          <w:sz w:val="28"/>
          <w:szCs w:val="28"/>
          <w:lang w:val="en-US"/>
        </w:rPr>
        <w:t xml:space="preserve"> (n-1)+1 </w:t>
      </w:r>
    </w:p>
    <w:p w:rsidR="00AA38EB" w:rsidRDefault="00AA38EB" w:rsidP="00AA38EB">
      <w:pPr>
        <w:ind w:right="567"/>
        <w:jc w:val="both"/>
        <w:rPr>
          <w:snapToGrid w:val="0"/>
          <w:color w:val="00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D) </w:t>
      </w:r>
      <w:r>
        <w:rPr>
          <w:snapToGrid w:val="0"/>
          <w:color w:val="000000"/>
          <w:sz w:val="28"/>
          <w:szCs w:val="28"/>
          <w:lang w:val="en-US"/>
        </w:rPr>
        <w:t>i =</w:t>
      </w:r>
      <w:r>
        <w:rPr>
          <w:snapToGrid w:val="0"/>
          <w:color w:val="000000"/>
          <w:sz w:val="28"/>
          <w:szCs w:val="28"/>
        </w:rPr>
        <w:sym w:font="Symbol" w:char="F061"/>
      </w:r>
      <w:r>
        <w:rPr>
          <w:snapToGrid w:val="0"/>
          <w:color w:val="000000"/>
          <w:sz w:val="28"/>
          <w:szCs w:val="28"/>
          <w:lang w:val="en-US"/>
        </w:rPr>
        <w:t xml:space="preserve"> 2C / 1-</w:t>
      </w:r>
      <w:r>
        <w:rPr>
          <w:snapToGrid w:val="0"/>
          <w:color w:val="000000"/>
          <w:sz w:val="28"/>
          <w:szCs w:val="28"/>
        </w:rPr>
        <w:sym w:font="Symbol" w:char="F061"/>
      </w:r>
    </w:p>
    <w:p w:rsidR="00AA38EB" w:rsidRDefault="00AA38EB" w:rsidP="00AA38EB">
      <w:pPr>
        <w:ind w:right="567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 xml:space="preserve">)  </w:t>
      </w:r>
      <w:r>
        <w:rPr>
          <w:snapToGrid w:val="0"/>
          <w:color w:val="000000"/>
          <w:sz w:val="28"/>
          <w:szCs w:val="28"/>
          <w:lang w:val="en-US"/>
        </w:rPr>
        <w:t xml:space="preserve">i = </w:t>
      </w:r>
      <w:r>
        <w:rPr>
          <w:snapToGrid w:val="0"/>
          <w:color w:val="000000"/>
          <w:sz w:val="28"/>
          <w:szCs w:val="28"/>
        </w:rPr>
        <w:sym w:font="Symbol" w:char="F061"/>
      </w:r>
      <w:r>
        <w:rPr>
          <w:snapToGrid w:val="0"/>
          <w:color w:val="000000"/>
          <w:sz w:val="28"/>
          <w:szCs w:val="28"/>
          <w:lang w:val="en-US"/>
        </w:rPr>
        <w:t>+1 / n-1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*************************************************************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>450.1 Из каких веществ нельзя приготовить буферную смесь?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lang w:val="en-US"/>
        </w:rPr>
        <w:t>NH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NH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lang w:val="en-US"/>
        </w:rPr>
        <w:t>Cl</w:t>
      </w:r>
    </w:p>
    <w:p w:rsidR="00AA38EB" w:rsidRDefault="00AA38EB" w:rsidP="00AA38EB">
      <w:pPr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  <w:lang w:val="en-US"/>
        </w:rPr>
        <w:t>Na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РО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НРО</w:t>
      </w:r>
      <w:r>
        <w:rPr>
          <w:sz w:val="28"/>
          <w:szCs w:val="28"/>
          <w:vertAlign w:val="subscript"/>
        </w:rPr>
        <w:t>4</w:t>
      </w:r>
    </w:p>
    <w:p w:rsidR="00AA38EB" w:rsidRDefault="00AA38EB" w:rsidP="00AA38EB">
      <w:pPr>
        <w:rPr>
          <w:sz w:val="28"/>
          <w:szCs w:val="28"/>
          <w:lang w:val="en-US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) HCOOH  u  HCOO Na</w:t>
      </w:r>
    </w:p>
    <w:p w:rsidR="00AA38EB" w:rsidRDefault="00AA38EB" w:rsidP="00AA38E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D) 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COOH  u  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COONa</w:t>
      </w:r>
    </w:p>
    <w:p w:rsidR="00AA38EB" w:rsidRDefault="00AA38EB" w:rsidP="00AA38EB">
      <w:pPr>
        <w:rPr>
          <w:sz w:val="28"/>
          <w:szCs w:val="28"/>
        </w:rPr>
      </w:pPr>
      <w:r>
        <w:rPr>
          <w:sz w:val="28"/>
          <w:szCs w:val="28"/>
          <w:lang w:val="en-US"/>
        </w:rPr>
        <w:t>E)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 xml:space="preserve">4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 xml:space="preserve">  </w:t>
      </w:r>
      <w:r>
        <w:rPr>
          <w:sz w:val="28"/>
          <w:szCs w:val="28"/>
          <w:lang w:val="en-US"/>
        </w:rPr>
        <w:t>NaOH.</w:t>
      </w:r>
    </w:p>
    <w:p w:rsidR="00AA38EB" w:rsidRDefault="00AA38EB" w:rsidP="00AA38E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</w:t>
      </w:r>
    </w:p>
    <w:p w:rsidR="00AA38EB" w:rsidRDefault="00AA38EB" w:rsidP="00AA38EB">
      <w:pPr>
        <w:ind w:left="60"/>
        <w:rPr>
          <w:color w:val="000000"/>
          <w:sz w:val="28"/>
          <w:szCs w:val="28"/>
          <w:lang w:val="de-DE"/>
        </w:rPr>
      </w:pPr>
    </w:p>
    <w:p w:rsidR="00C57586" w:rsidRDefault="00C57586"/>
    <w:sectPr w:rsidR="00C57586" w:rsidSect="00AA38E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A7C"/>
    <w:multiLevelType w:val="multilevel"/>
    <w:tmpl w:val="67EA12A2"/>
    <w:lvl w:ilvl="0">
      <w:start w:val="1"/>
      <w:numFmt w:val="upperLetter"/>
      <w:pStyle w:val="4"/>
      <w:lvlText w:val="%1)"/>
      <w:lvlJc w:val="left"/>
      <w:pPr>
        <w:tabs>
          <w:tab w:val="num" w:pos="-180"/>
        </w:tabs>
        <w:ind w:left="-180" w:hanging="360"/>
      </w:pPr>
    </w:lvl>
    <w:lvl w:ilvl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4111E19"/>
    <w:multiLevelType w:val="multilevel"/>
    <w:tmpl w:val="EBCCB616"/>
    <w:lvl w:ilvl="0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05"/>
    <w:rsid w:val="003D278F"/>
    <w:rsid w:val="00515B05"/>
    <w:rsid w:val="00677386"/>
    <w:rsid w:val="00937484"/>
    <w:rsid w:val="009A06A2"/>
    <w:rsid w:val="00AA38EB"/>
    <w:rsid w:val="00C57586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38EB"/>
    <w:pPr>
      <w:keepNext/>
      <w:ind w:left="360"/>
      <w:outlineLvl w:val="0"/>
    </w:pPr>
    <w:rPr>
      <w:color w:val="FF000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A38EB"/>
    <w:pPr>
      <w:keepNext/>
      <w:ind w:left="-540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8EB"/>
    <w:pPr>
      <w:keepNext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A38EB"/>
    <w:pPr>
      <w:keepNext/>
      <w:numPr>
        <w:numId w:val="1"/>
      </w:numPr>
      <w:outlineLvl w:val="3"/>
    </w:pPr>
    <w:rPr>
      <w:color w:val="FF0000"/>
      <w:sz w:val="28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AA38E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8EB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AA38EB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A38EB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A38EB"/>
    <w:rPr>
      <w:rFonts w:ascii="Times New Roman" w:eastAsia="Times New Roman" w:hAnsi="Times New Roman" w:cs="Times New Roman"/>
      <w:color w:val="FF0000"/>
      <w:sz w:val="28"/>
      <w:szCs w:val="24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AA38EB"/>
    <w:rPr>
      <w:rFonts w:ascii="Calibri" w:eastAsia="Times New Roman" w:hAnsi="Calibri" w:cs="Times New Roman"/>
      <w:b/>
      <w:bCs/>
      <w:lang w:eastAsia="ru-RU"/>
    </w:rPr>
  </w:style>
  <w:style w:type="paragraph" w:styleId="a3">
    <w:name w:val="header"/>
    <w:basedOn w:val="a"/>
    <w:link w:val="a4"/>
    <w:semiHidden/>
    <w:unhideWhenUsed/>
    <w:rsid w:val="00AA38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A3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AA38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AA3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AA38EB"/>
    <w:pPr>
      <w:ind w:left="360"/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AA38E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AA38EB"/>
    <w:pPr>
      <w:jc w:val="center"/>
    </w:pPr>
    <w:rPr>
      <w:sz w:val="32"/>
    </w:rPr>
  </w:style>
  <w:style w:type="character" w:customStyle="1" w:styleId="aa">
    <w:name w:val="Основной текст Знак"/>
    <w:basedOn w:val="a0"/>
    <w:link w:val="a9"/>
    <w:semiHidden/>
    <w:rsid w:val="00AA38E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AA38EB"/>
    <w:pPr>
      <w:ind w:left="426" w:hanging="426"/>
    </w:pPr>
    <w:rPr>
      <w:sz w:val="32"/>
      <w:lang w:val="en-US" w:eastAsia="x-none"/>
    </w:rPr>
  </w:style>
  <w:style w:type="character" w:customStyle="1" w:styleId="ac">
    <w:name w:val="Основной текст с отступом Знак"/>
    <w:basedOn w:val="a0"/>
    <w:link w:val="ab"/>
    <w:semiHidden/>
    <w:rsid w:val="00AA38EB"/>
    <w:rPr>
      <w:rFonts w:ascii="Times New Roman" w:eastAsia="Times New Roman" w:hAnsi="Times New Roman" w:cs="Times New Roman"/>
      <w:sz w:val="32"/>
      <w:szCs w:val="24"/>
      <w:lang w:val="en-US" w:eastAsia="x-none"/>
    </w:rPr>
  </w:style>
  <w:style w:type="paragraph" w:styleId="ad">
    <w:name w:val="Balloon Text"/>
    <w:basedOn w:val="a"/>
    <w:link w:val="ae"/>
    <w:uiPriority w:val="99"/>
    <w:semiHidden/>
    <w:unhideWhenUsed/>
    <w:rsid w:val="00AA38E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AA38E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No Spacing"/>
    <w:uiPriority w:val="1"/>
    <w:qFormat/>
    <w:rsid w:val="00AA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38EB"/>
    <w:pPr>
      <w:keepNext/>
      <w:ind w:left="360"/>
      <w:outlineLvl w:val="0"/>
    </w:pPr>
    <w:rPr>
      <w:color w:val="FF000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A38EB"/>
    <w:pPr>
      <w:keepNext/>
      <w:ind w:left="-540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8EB"/>
    <w:pPr>
      <w:keepNext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A38EB"/>
    <w:pPr>
      <w:keepNext/>
      <w:numPr>
        <w:numId w:val="1"/>
      </w:numPr>
      <w:outlineLvl w:val="3"/>
    </w:pPr>
    <w:rPr>
      <w:color w:val="FF0000"/>
      <w:sz w:val="28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AA38E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8EB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AA38EB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A38EB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A38EB"/>
    <w:rPr>
      <w:rFonts w:ascii="Times New Roman" w:eastAsia="Times New Roman" w:hAnsi="Times New Roman" w:cs="Times New Roman"/>
      <w:color w:val="FF0000"/>
      <w:sz w:val="28"/>
      <w:szCs w:val="24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AA38EB"/>
    <w:rPr>
      <w:rFonts w:ascii="Calibri" w:eastAsia="Times New Roman" w:hAnsi="Calibri" w:cs="Times New Roman"/>
      <w:b/>
      <w:bCs/>
      <w:lang w:eastAsia="ru-RU"/>
    </w:rPr>
  </w:style>
  <w:style w:type="paragraph" w:styleId="a3">
    <w:name w:val="header"/>
    <w:basedOn w:val="a"/>
    <w:link w:val="a4"/>
    <w:semiHidden/>
    <w:unhideWhenUsed/>
    <w:rsid w:val="00AA38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A3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AA38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AA3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AA38EB"/>
    <w:pPr>
      <w:ind w:left="360"/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AA38E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AA38EB"/>
    <w:pPr>
      <w:jc w:val="center"/>
    </w:pPr>
    <w:rPr>
      <w:sz w:val="32"/>
    </w:rPr>
  </w:style>
  <w:style w:type="character" w:customStyle="1" w:styleId="aa">
    <w:name w:val="Основной текст Знак"/>
    <w:basedOn w:val="a0"/>
    <w:link w:val="a9"/>
    <w:semiHidden/>
    <w:rsid w:val="00AA38E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AA38EB"/>
    <w:pPr>
      <w:ind w:left="426" w:hanging="426"/>
    </w:pPr>
    <w:rPr>
      <w:sz w:val="32"/>
      <w:lang w:val="en-US" w:eastAsia="x-none"/>
    </w:rPr>
  </w:style>
  <w:style w:type="character" w:customStyle="1" w:styleId="ac">
    <w:name w:val="Основной текст с отступом Знак"/>
    <w:basedOn w:val="a0"/>
    <w:link w:val="ab"/>
    <w:semiHidden/>
    <w:rsid w:val="00AA38EB"/>
    <w:rPr>
      <w:rFonts w:ascii="Times New Roman" w:eastAsia="Times New Roman" w:hAnsi="Times New Roman" w:cs="Times New Roman"/>
      <w:sz w:val="32"/>
      <w:szCs w:val="24"/>
      <w:lang w:val="en-US" w:eastAsia="x-none"/>
    </w:rPr>
  </w:style>
  <w:style w:type="paragraph" w:styleId="ad">
    <w:name w:val="Balloon Text"/>
    <w:basedOn w:val="a"/>
    <w:link w:val="ae"/>
    <w:uiPriority w:val="99"/>
    <w:semiHidden/>
    <w:unhideWhenUsed/>
    <w:rsid w:val="00AA38E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AA38E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No Spacing"/>
    <w:uiPriority w:val="1"/>
    <w:qFormat/>
    <w:rsid w:val="00AA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3.bin"/><Relationship Id="rId170" Type="http://schemas.openxmlformats.org/officeDocument/2006/relationships/image" Target="media/image77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26" Type="http://schemas.openxmlformats.org/officeDocument/2006/relationships/image" Target="media/image104.wmf"/><Relationship Id="rId247" Type="http://schemas.openxmlformats.org/officeDocument/2006/relationships/oleObject" Target="embeddings/oleObject128.bin"/><Relationship Id="rId107" Type="http://schemas.openxmlformats.org/officeDocument/2006/relationships/image" Target="media/image47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7.bin"/><Relationship Id="rId149" Type="http://schemas.openxmlformats.org/officeDocument/2006/relationships/oleObject" Target="embeddings/oleObject78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72.wmf"/><Relationship Id="rId181" Type="http://schemas.openxmlformats.org/officeDocument/2006/relationships/oleObject" Target="embeddings/oleObject94.bin"/><Relationship Id="rId216" Type="http://schemas.openxmlformats.org/officeDocument/2006/relationships/oleObject" Target="embeddings/oleObject112.bin"/><Relationship Id="rId237" Type="http://schemas.openxmlformats.org/officeDocument/2006/relationships/oleObject" Target="embeddings/oleObject123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139" Type="http://schemas.openxmlformats.org/officeDocument/2006/relationships/image" Target="media/image62.wmf"/><Relationship Id="rId85" Type="http://schemas.openxmlformats.org/officeDocument/2006/relationships/image" Target="media/image40.wmf"/><Relationship Id="rId150" Type="http://schemas.openxmlformats.org/officeDocument/2006/relationships/image" Target="media/image67.wmf"/><Relationship Id="rId171" Type="http://schemas.openxmlformats.org/officeDocument/2006/relationships/oleObject" Target="embeddings/oleObject89.bin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227" Type="http://schemas.openxmlformats.org/officeDocument/2006/relationships/oleObject" Target="embeddings/oleObject118.bin"/><Relationship Id="rId248" Type="http://schemas.openxmlformats.org/officeDocument/2006/relationships/image" Target="media/image115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png"/><Relationship Id="rId59" Type="http://schemas.openxmlformats.org/officeDocument/2006/relationships/image" Target="media/image28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5.bin"/><Relationship Id="rId129" Type="http://schemas.openxmlformats.org/officeDocument/2006/relationships/image" Target="media/image57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45" Type="http://schemas.openxmlformats.org/officeDocument/2006/relationships/oleObject" Target="embeddings/oleObject76.bin"/><Relationship Id="rId161" Type="http://schemas.openxmlformats.org/officeDocument/2006/relationships/oleObject" Target="embeddings/oleObject84.bin"/><Relationship Id="rId166" Type="http://schemas.openxmlformats.org/officeDocument/2006/relationships/image" Target="media/image75.wmf"/><Relationship Id="rId182" Type="http://schemas.openxmlformats.org/officeDocument/2006/relationships/image" Target="media/image83.wmf"/><Relationship Id="rId187" Type="http://schemas.openxmlformats.org/officeDocument/2006/relationships/oleObject" Target="embeddings/oleObject97.bin"/><Relationship Id="rId217" Type="http://schemas.openxmlformats.org/officeDocument/2006/relationships/image" Target="media/image10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21.bin"/><Relationship Id="rId238" Type="http://schemas.openxmlformats.org/officeDocument/2006/relationships/image" Target="media/image110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44" Type="http://schemas.openxmlformats.org/officeDocument/2006/relationships/image" Target="media/image21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8.bin"/><Relationship Id="rId135" Type="http://schemas.openxmlformats.org/officeDocument/2006/relationships/image" Target="media/image60.wmf"/><Relationship Id="rId151" Type="http://schemas.openxmlformats.org/officeDocument/2006/relationships/oleObject" Target="embeddings/oleObject79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91.wmf"/><Relationship Id="rId172" Type="http://schemas.openxmlformats.org/officeDocument/2006/relationships/image" Target="media/image78.wmf"/><Relationship Id="rId193" Type="http://schemas.openxmlformats.org/officeDocument/2006/relationships/oleObject" Target="embeddings/oleObject100.bin"/><Relationship Id="rId202" Type="http://schemas.openxmlformats.org/officeDocument/2006/relationships/image" Target="media/image93.wmf"/><Relationship Id="rId207" Type="http://schemas.openxmlformats.org/officeDocument/2006/relationships/oleObject" Target="embeddings/oleObject107.bin"/><Relationship Id="rId223" Type="http://schemas.openxmlformats.org/officeDocument/2006/relationships/oleObject" Target="embeddings/oleObject116.bin"/><Relationship Id="rId228" Type="http://schemas.openxmlformats.org/officeDocument/2006/relationships/image" Target="media/image105.wmf"/><Relationship Id="rId244" Type="http://schemas.openxmlformats.org/officeDocument/2006/relationships/image" Target="media/image113.wmf"/><Relationship Id="rId249" Type="http://schemas.openxmlformats.org/officeDocument/2006/relationships/oleObject" Target="embeddings/oleObject129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png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55.wmf"/><Relationship Id="rId141" Type="http://schemas.openxmlformats.org/officeDocument/2006/relationships/image" Target="media/image63.wmf"/><Relationship Id="rId146" Type="http://schemas.openxmlformats.org/officeDocument/2006/relationships/image" Target="media/image65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86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73.wmf"/><Relationship Id="rId183" Type="http://schemas.openxmlformats.org/officeDocument/2006/relationships/oleObject" Target="embeddings/oleObject95.bin"/><Relationship Id="rId213" Type="http://schemas.openxmlformats.org/officeDocument/2006/relationships/image" Target="media/image98.wmf"/><Relationship Id="rId218" Type="http://schemas.openxmlformats.org/officeDocument/2006/relationships/oleObject" Target="embeddings/oleObject113.bin"/><Relationship Id="rId234" Type="http://schemas.openxmlformats.org/officeDocument/2006/relationships/image" Target="media/image108.wmf"/><Relationship Id="rId239" Type="http://schemas.openxmlformats.org/officeDocument/2006/relationships/oleObject" Target="embeddings/oleObject12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30.bin"/><Relationship Id="rId24" Type="http://schemas.openxmlformats.org/officeDocument/2006/relationships/image" Target="media/image10.wmf"/><Relationship Id="rId40" Type="http://schemas.openxmlformats.org/officeDocument/2006/relationships/image" Target="media/image18.png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1.wmf"/><Relationship Id="rId131" Type="http://schemas.openxmlformats.org/officeDocument/2006/relationships/image" Target="media/image58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2.bin"/><Relationship Id="rId178" Type="http://schemas.openxmlformats.org/officeDocument/2006/relationships/image" Target="media/image8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90.bin"/><Relationship Id="rId194" Type="http://schemas.openxmlformats.org/officeDocument/2006/relationships/image" Target="media/image89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208" Type="http://schemas.openxmlformats.org/officeDocument/2006/relationships/image" Target="media/image96.wmf"/><Relationship Id="rId229" Type="http://schemas.openxmlformats.org/officeDocument/2006/relationships/oleObject" Target="embeddings/oleObject11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3.wmf"/><Relationship Id="rId240" Type="http://schemas.openxmlformats.org/officeDocument/2006/relationships/image" Target="media/image111.wmf"/><Relationship Id="rId245" Type="http://schemas.openxmlformats.org/officeDocument/2006/relationships/oleObject" Target="embeddings/oleObject12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6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5.bin"/><Relationship Id="rId184" Type="http://schemas.openxmlformats.org/officeDocument/2006/relationships/image" Target="media/image84.wmf"/><Relationship Id="rId189" Type="http://schemas.openxmlformats.org/officeDocument/2006/relationships/oleObject" Target="embeddings/oleObject98.bin"/><Relationship Id="rId219" Type="http://schemas.openxmlformats.org/officeDocument/2006/relationships/oleObject" Target="embeddings/oleObject114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1.bin"/><Relationship Id="rId230" Type="http://schemas.openxmlformats.org/officeDocument/2006/relationships/image" Target="media/image106.wmf"/><Relationship Id="rId235" Type="http://schemas.openxmlformats.org/officeDocument/2006/relationships/oleObject" Target="embeddings/oleObject122.bin"/><Relationship Id="rId251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20" Type="http://schemas.openxmlformats.org/officeDocument/2006/relationships/image" Target="media/image8.wmf"/><Relationship Id="rId41" Type="http://schemas.openxmlformats.org/officeDocument/2006/relationships/image" Target="media/image19.png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0.bin"/><Relationship Id="rId174" Type="http://schemas.openxmlformats.org/officeDocument/2006/relationships/image" Target="media/image79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0" Type="http://schemas.openxmlformats.org/officeDocument/2006/relationships/image" Target="media/image101.wmf"/><Relationship Id="rId225" Type="http://schemas.openxmlformats.org/officeDocument/2006/relationships/oleObject" Target="embeddings/oleObject117.bin"/><Relationship Id="rId241" Type="http://schemas.openxmlformats.org/officeDocument/2006/relationships/oleObject" Target="embeddings/oleObject125.bin"/><Relationship Id="rId246" Type="http://schemas.openxmlformats.org/officeDocument/2006/relationships/image" Target="media/image114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6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3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4.wmf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5.bin"/><Relationship Id="rId148" Type="http://schemas.openxmlformats.org/officeDocument/2006/relationships/image" Target="media/image66.wmf"/><Relationship Id="rId164" Type="http://schemas.openxmlformats.org/officeDocument/2006/relationships/image" Target="media/image74.wmf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2.wmf"/><Relationship Id="rId210" Type="http://schemas.openxmlformats.org/officeDocument/2006/relationships/oleObject" Target="embeddings/oleObject109.bin"/><Relationship Id="rId215" Type="http://schemas.openxmlformats.org/officeDocument/2006/relationships/image" Target="media/image99.wmf"/><Relationship Id="rId236" Type="http://schemas.openxmlformats.org/officeDocument/2006/relationships/image" Target="media/image10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20.bin"/><Relationship Id="rId252" Type="http://schemas.openxmlformats.org/officeDocument/2006/relationships/theme" Target="theme/theme1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9.wmf"/><Relationship Id="rId154" Type="http://schemas.openxmlformats.org/officeDocument/2006/relationships/image" Target="media/image69.wmf"/><Relationship Id="rId175" Type="http://schemas.openxmlformats.org/officeDocument/2006/relationships/oleObject" Target="embeddings/oleObject91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2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4.wmf"/><Relationship Id="rId144" Type="http://schemas.openxmlformats.org/officeDocument/2006/relationships/image" Target="media/image64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6.bin"/><Relationship Id="rId186" Type="http://schemas.openxmlformats.org/officeDocument/2006/relationships/image" Target="media/image85.wmf"/><Relationship Id="rId211" Type="http://schemas.openxmlformats.org/officeDocument/2006/relationships/image" Target="media/image97.wmf"/><Relationship Id="rId232" Type="http://schemas.openxmlformats.org/officeDocument/2006/relationships/image" Target="media/image107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image" Target="media/image33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70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1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4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80</Pages>
  <Words>13461</Words>
  <Characters>76731</Characters>
  <Application>Microsoft Office Word</Application>
  <DocSecurity>0</DocSecurity>
  <Lines>639</Lines>
  <Paragraphs>180</Paragraphs>
  <ScaleCrop>false</ScaleCrop>
  <Company>Microsoft</Company>
  <LinksUpToDate>false</LinksUpToDate>
  <CharactersWithSpaces>90012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2018-10-17T10:50:00Z</dcterms:created>
  <dcterms:modified xsi:type="dcterms:W3CDTF">2018-10-17T10:51:00Z</dcterms:modified>
</cp:coreProperties>
</file>